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3CA" w:rsidRPr="00512262" w:rsidRDefault="007E4AD1" w:rsidP="005303CA">
      <w:pPr>
        <w:jc w:val="right"/>
        <w:rPr>
          <w:b/>
          <w:sz w:val="40"/>
          <w:u w:val="single"/>
        </w:rPr>
      </w:pPr>
      <w:r>
        <w:rPr>
          <w:b/>
          <w:sz w:val="40"/>
          <w:u w:val="single"/>
        </w:rPr>
        <w:t xml:space="preserve">            </w:t>
      </w: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5303CA">
      <w:pPr>
        <w:jc w:val="right"/>
        <w:rPr>
          <w:b/>
          <w:sz w:val="40"/>
          <w:u w:val="single"/>
        </w:rPr>
      </w:pPr>
    </w:p>
    <w:p w:rsidR="005303CA" w:rsidRPr="00512262" w:rsidRDefault="005303CA" w:rsidP="00116C1D">
      <w:pPr>
        <w:jc w:val="center"/>
        <w:rPr>
          <w:b/>
          <w:sz w:val="40"/>
          <w:u w:val="single"/>
        </w:rPr>
      </w:pPr>
    </w:p>
    <w:p w:rsidR="005303CA" w:rsidRPr="00D55476" w:rsidRDefault="008C6373" w:rsidP="00116C1D">
      <w:pPr>
        <w:jc w:val="center"/>
        <w:rPr>
          <w:b/>
          <w:sz w:val="38"/>
          <w:szCs w:val="38"/>
          <w:u w:val="single"/>
        </w:rPr>
      </w:pPr>
      <w:r w:rsidRPr="00D55476">
        <w:rPr>
          <w:b/>
          <w:sz w:val="38"/>
          <w:szCs w:val="38"/>
          <w:u w:val="single"/>
        </w:rPr>
        <w:t>MEMORIAL DESCRITIVO &amp;</w:t>
      </w:r>
      <w:r w:rsidR="00116C1D" w:rsidRPr="00D55476">
        <w:rPr>
          <w:b/>
          <w:sz w:val="38"/>
          <w:szCs w:val="38"/>
          <w:u w:val="single"/>
        </w:rPr>
        <w:t xml:space="preserve"> </w:t>
      </w:r>
      <w:r w:rsidR="005303CA" w:rsidRPr="00D55476">
        <w:rPr>
          <w:b/>
          <w:sz w:val="38"/>
          <w:szCs w:val="38"/>
          <w:u w:val="single"/>
        </w:rPr>
        <w:t>ESPECIFICAÇÕES TÉCNICAS</w:t>
      </w:r>
      <w:r w:rsidR="00D55476">
        <w:rPr>
          <w:b/>
          <w:sz w:val="38"/>
          <w:szCs w:val="38"/>
          <w:u w:val="single"/>
        </w:rPr>
        <w:t xml:space="preserve"> PARA</w:t>
      </w:r>
    </w:p>
    <w:p w:rsidR="002B19E3" w:rsidRPr="00D55476" w:rsidRDefault="00FB201F" w:rsidP="00116C1D">
      <w:pPr>
        <w:jc w:val="center"/>
        <w:rPr>
          <w:b/>
          <w:sz w:val="38"/>
          <w:szCs w:val="38"/>
          <w:u w:val="single"/>
        </w:rPr>
      </w:pPr>
      <w:r>
        <w:rPr>
          <w:b/>
          <w:sz w:val="38"/>
          <w:szCs w:val="38"/>
          <w:u w:val="single"/>
        </w:rPr>
        <w:t>CONSTRUÇAÕ E REFORMA DE ALAMBRADOS</w:t>
      </w:r>
      <w:r w:rsidR="00116C1D" w:rsidRPr="00D55476">
        <w:rPr>
          <w:b/>
          <w:sz w:val="38"/>
          <w:szCs w:val="38"/>
          <w:u w:val="single"/>
        </w:rPr>
        <w:t xml:space="preserve"> DO ESTÁDIO MUNICIPAL </w:t>
      </w:r>
      <w:r w:rsidR="00D55476" w:rsidRPr="00D55476">
        <w:rPr>
          <w:b/>
          <w:sz w:val="38"/>
          <w:szCs w:val="38"/>
          <w:u w:val="single"/>
        </w:rPr>
        <w:t>Z</w:t>
      </w:r>
      <w:r w:rsidR="00116C1D" w:rsidRPr="00D55476">
        <w:rPr>
          <w:b/>
          <w:sz w:val="38"/>
          <w:szCs w:val="38"/>
          <w:u w:val="single"/>
        </w:rPr>
        <w:t>EZÉCA</w:t>
      </w:r>
      <w:r w:rsidR="00D55476" w:rsidRPr="00D55476">
        <w:rPr>
          <w:b/>
          <w:sz w:val="38"/>
          <w:szCs w:val="38"/>
          <w:u w:val="single"/>
        </w:rPr>
        <w:t xml:space="preserve"> </w:t>
      </w:r>
      <w:r w:rsidR="00116C1D" w:rsidRPr="00D55476">
        <w:rPr>
          <w:b/>
          <w:sz w:val="38"/>
          <w:szCs w:val="38"/>
          <w:u w:val="single"/>
        </w:rPr>
        <w:t xml:space="preserve">MOREIRA </w:t>
      </w:r>
      <w:r w:rsidR="00D55476">
        <w:rPr>
          <w:b/>
          <w:sz w:val="38"/>
          <w:szCs w:val="38"/>
          <w:u w:val="single"/>
        </w:rPr>
        <w:t xml:space="preserve">EM </w:t>
      </w:r>
      <w:r w:rsidR="00116C1D" w:rsidRPr="00D55476">
        <w:rPr>
          <w:b/>
          <w:sz w:val="38"/>
          <w:szCs w:val="38"/>
          <w:u w:val="single"/>
        </w:rPr>
        <w:t>CAPELA NOVA</w:t>
      </w:r>
      <w:r w:rsidR="002B19E3" w:rsidRPr="00D55476">
        <w:rPr>
          <w:b/>
          <w:sz w:val="38"/>
          <w:szCs w:val="38"/>
          <w:u w:val="single"/>
        </w:rPr>
        <w:t>, MG.</w:t>
      </w:r>
    </w:p>
    <w:p w:rsidR="003F1088" w:rsidRDefault="003F1088" w:rsidP="00461A9C">
      <w:pPr>
        <w:jc w:val="right"/>
        <w:rPr>
          <w:b/>
          <w:sz w:val="40"/>
          <w:u w:val="single"/>
        </w:rPr>
      </w:pPr>
    </w:p>
    <w:p w:rsidR="003F1088" w:rsidRPr="00512262" w:rsidRDefault="003F1088" w:rsidP="00461A9C">
      <w:pPr>
        <w:jc w:val="right"/>
        <w:rPr>
          <w:b/>
          <w:sz w:val="40"/>
          <w:u w:val="single"/>
        </w:rPr>
      </w:pPr>
    </w:p>
    <w:p w:rsidR="005303CA" w:rsidRDefault="005303CA" w:rsidP="006942BD">
      <w:pPr>
        <w:rPr>
          <w:b/>
          <w:u w:val="single"/>
        </w:rPr>
      </w:pPr>
      <w:r w:rsidRPr="00512262">
        <w:br w:type="page"/>
      </w:r>
      <w:r w:rsidRPr="00512262">
        <w:rPr>
          <w:b/>
          <w:u w:val="single"/>
        </w:rPr>
        <w:lastRenderedPageBreak/>
        <w:t>I – DESCRIÇÃO DA OBRA:</w:t>
      </w:r>
    </w:p>
    <w:p w:rsidR="00021DF0" w:rsidRDefault="00021DF0" w:rsidP="005303CA">
      <w:pPr>
        <w:pStyle w:val="SemEspaamento"/>
        <w:rPr>
          <w:rFonts w:ascii="Arial Narrow" w:hAnsi="Arial Narrow"/>
          <w:b/>
          <w:u w:val="single"/>
        </w:rPr>
      </w:pPr>
    </w:p>
    <w:p w:rsidR="005303CA" w:rsidRDefault="00021DF0" w:rsidP="005303CA">
      <w:pPr>
        <w:pStyle w:val="SemEspaamento"/>
        <w:rPr>
          <w:rFonts w:ascii="Arial Narrow" w:hAnsi="Arial Narrow"/>
          <w:b/>
        </w:rPr>
      </w:pPr>
      <w:r>
        <w:rPr>
          <w:rFonts w:ascii="Arial Narrow" w:hAnsi="Arial Narrow"/>
          <w:b/>
        </w:rPr>
        <w:t>Objeto do Projeto:</w:t>
      </w:r>
    </w:p>
    <w:p w:rsidR="00021DF0" w:rsidRPr="00512262" w:rsidRDefault="00021DF0" w:rsidP="005303CA">
      <w:pPr>
        <w:pStyle w:val="SemEspaamento"/>
        <w:rPr>
          <w:rFonts w:ascii="Arial Narrow" w:hAnsi="Arial Narrow"/>
        </w:rPr>
      </w:pPr>
    </w:p>
    <w:p w:rsidR="005303CA" w:rsidRDefault="005303CA" w:rsidP="009005A9">
      <w:pPr>
        <w:pStyle w:val="SemEspaamento"/>
        <w:jc w:val="both"/>
        <w:rPr>
          <w:rFonts w:ascii="Arial Narrow" w:hAnsi="Arial Narrow"/>
        </w:rPr>
      </w:pPr>
      <w:proofErr w:type="gramStart"/>
      <w:r w:rsidRPr="00512262">
        <w:rPr>
          <w:rFonts w:ascii="Arial Narrow" w:hAnsi="Arial Narrow"/>
        </w:rPr>
        <w:t>Trata-se da obra de</w:t>
      </w:r>
      <w:r w:rsidR="008C6373">
        <w:rPr>
          <w:rFonts w:ascii="Arial Narrow" w:hAnsi="Arial Narrow"/>
        </w:rPr>
        <w:t xml:space="preserve"> </w:t>
      </w:r>
      <w:r w:rsidR="0067368F">
        <w:rPr>
          <w:rFonts w:ascii="Arial Narrow" w:hAnsi="Arial Narrow"/>
          <w:b/>
        </w:rPr>
        <w:t>CONSTRUÇÃO E REFORMA DE ALAMBRADOS</w:t>
      </w:r>
      <w:r w:rsidR="00D55476">
        <w:rPr>
          <w:rFonts w:ascii="Arial Narrow" w:hAnsi="Arial Narrow"/>
          <w:b/>
        </w:rPr>
        <w:t xml:space="preserve"> DO ESTÁDIO MUNICIPAL ZEZÉCA MOREIRA</w:t>
      </w:r>
      <w:r w:rsidR="00B71EDD">
        <w:rPr>
          <w:rFonts w:ascii="Arial Narrow" w:hAnsi="Arial Narrow"/>
        </w:rPr>
        <w:t xml:space="preserve">, </w:t>
      </w:r>
      <w:r w:rsidR="00764CF8">
        <w:rPr>
          <w:rFonts w:ascii="Arial Narrow" w:hAnsi="Arial Narrow"/>
        </w:rPr>
        <w:t xml:space="preserve">localizado </w:t>
      </w:r>
      <w:r w:rsidR="00461A9C">
        <w:rPr>
          <w:rFonts w:ascii="Arial Narrow" w:hAnsi="Arial Narrow"/>
        </w:rPr>
        <w:t xml:space="preserve">na </w:t>
      </w:r>
      <w:r w:rsidR="003E1441">
        <w:rPr>
          <w:rFonts w:ascii="Arial Narrow" w:hAnsi="Arial Narrow"/>
        </w:rPr>
        <w:t xml:space="preserve">Rua </w:t>
      </w:r>
      <w:r w:rsidR="00D55476">
        <w:rPr>
          <w:rFonts w:ascii="Arial Narrow" w:hAnsi="Arial Narrow"/>
        </w:rPr>
        <w:t>Emilio da Costa</w:t>
      </w:r>
      <w:r w:rsidR="00461A9C">
        <w:rPr>
          <w:rFonts w:ascii="Arial Narrow" w:hAnsi="Arial Narrow"/>
        </w:rPr>
        <w:t xml:space="preserve">, </w:t>
      </w:r>
      <w:r w:rsidR="00D55476">
        <w:rPr>
          <w:rFonts w:ascii="Arial Narrow" w:hAnsi="Arial Narrow"/>
        </w:rPr>
        <w:t>s/n,</w:t>
      </w:r>
      <w:r w:rsidR="00461A9C">
        <w:rPr>
          <w:rFonts w:ascii="Arial Narrow" w:hAnsi="Arial Narrow"/>
        </w:rPr>
        <w:t xml:space="preserve"> </w:t>
      </w:r>
      <w:r w:rsidR="003E1441">
        <w:rPr>
          <w:rFonts w:ascii="Arial Narrow" w:hAnsi="Arial Narrow"/>
        </w:rPr>
        <w:t xml:space="preserve">bairro </w:t>
      </w:r>
      <w:r w:rsidR="00D55476">
        <w:rPr>
          <w:rFonts w:ascii="Arial Narrow" w:hAnsi="Arial Narrow"/>
        </w:rPr>
        <w:t>centro</w:t>
      </w:r>
      <w:r w:rsidR="00B71EDD">
        <w:rPr>
          <w:rFonts w:ascii="Arial Narrow" w:hAnsi="Arial Narrow"/>
        </w:rPr>
        <w:t>,</w:t>
      </w:r>
      <w:r w:rsidR="003F1088">
        <w:rPr>
          <w:rFonts w:ascii="Arial Narrow" w:hAnsi="Arial Narrow"/>
        </w:rPr>
        <w:t xml:space="preserve"> Ca</w:t>
      </w:r>
      <w:r w:rsidR="00D55476">
        <w:rPr>
          <w:rFonts w:ascii="Arial Narrow" w:hAnsi="Arial Narrow"/>
        </w:rPr>
        <w:t>pela Nova</w:t>
      </w:r>
      <w:r w:rsidR="003F1088">
        <w:rPr>
          <w:rFonts w:ascii="Arial Narrow" w:hAnsi="Arial Narrow"/>
        </w:rPr>
        <w:t>, M.G; COORDENADAS GEOGRAFICAS: Latitude 20º5</w:t>
      </w:r>
      <w:r w:rsidR="00D55476">
        <w:rPr>
          <w:rFonts w:ascii="Arial Narrow" w:hAnsi="Arial Narrow"/>
        </w:rPr>
        <w:t>5</w:t>
      </w:r>
      <w:r w:rsidR="003F1088">
        <w:rPr>
          <w:rFonts w:ascii="Arial Narrow" w:hAnsi="Arial Narrow"/>
        </w:rPr>
        <w:t>’</w:t>
      </w:r>
      <w:r w:rsidR="00D55476">
        <w:rPr>
          <w:rFonts w:ascii="Arial Narrow" w:hAnsi="Arial Narrow"/>
        </w:rPr>
        <w:t>31,80”</w:t>
      </w:r>
      <w:proofErr w:type="gramEnd"/>
      <w:r w:rsidR="00D55476">
        <w:rPr>
          <w:rFonts w:ascii="Arial Narrow" w:hAnsi="Arial Narrow"/>
        </w:rPr>
        <w:t xml:space="preserve"> S – Longitude 43º36</w:t>
      </w:r>
      <w:r w:rsidR="003F1088">
        <w:rPr>
          <w:rFonts w:ascii="Arial Narrow" w:hAnsi="Arial Narrow"/>
        </w:rPr>
        <w:t>’</w:t>
      </w:r>
      <w:r w:rsidR="00D55476">
        <w:rPr>
          <w:rFonts w:ascii="Arial Narrow" w:hAnsi="Arial Narrow"/>
        </w:rPr>
        <w:t>51.87</w:t>
      </w:r>
      <w:r w:rsidR="003F1088">
        <w:rPr>
          <w:rFonts w:ascii="Arial Narrow" w:hAnsi="Arial Narrow"/>
        </w:rPr>
        <w:t>” O</w:t>
      </w:r>
      <w:r w:rsidR="00764CF8">
        <w:rPr>
          <w:rFonts w:ascii="Arial Narrow" w:hAnsi="Arial Narrow"/>
        </w:rPr>
        <w:t>;</w:t>
      </w:r>
      <w:r w:rsidRPr="00512262">
        <w:rPr>
          <w:rFonts w:ascii="Arial Narrow" w:hAnsi="Arial Narrow"/>
        </w:rPr>
        <w:t xml:space="preserve"> com</w:t>
      </w:r>
      <w:r w:rsidR="00764CF8">
        <w:rPr>
          <w:rFonts w:ascii="Arial Narrow" w:hAnsi="Arial Narrow"/>
        </w:rPr>
        <w:t xml:space="preserve"> área </w:t>
      </w:r>
      <w:r w:rsidR="00B71EDD">
        <w:rPr>
          <w:rFonts w:ascii="Arial Narrow" w:hAnsi="Arial Narrow"/>
        </w:rPr>
        <w:t xml:space="preserve">a </w:t>
      </w:r>
      <w:r w:rsidR="00D55476">
        <w:rPr>
          <w:rFonts w:ascii="Arial Narrow" w:hAnsi="Arial Narrow"/>
        </w:rPr>
        <w:t xml:space="preserve">total </w:t>
      </w:r>
      <w:r w:rsidR="00B71EDD">
        <w:rPr>
          <w:rFonts w:ascii="Arial Narrow" w:hAnsi="Arial Narrow"/>
        </w:rPr>
        <w:t>de</w:t>
      </w:r>
      <w:r w:rsidR="00764CF8">
        <w:rPr>
          <w:rFonts w:ascii="Arial Narrow" w:hAnsi="Arial Narrow"/>
        </w:rPr>
        <w:t xml:space="preserve"> </w:t>
      </w:r>
      <w:r w:rsidR="00D55476">
        <w:rPr>
          <w:rFonts w:ascii="Arial Narrow" w:hAnsi="Arial Narrow"/>
        </w:rPr>
        <w:t>11.534,86</w:t>
      </w:r>
      <w:r w:rsidR="00461A9C">
        <w:rPr>
          <w:rFonts w:ascii="Arial Narrow" w:hAnsi="Arial Narrow"/>
        </w:rPr>
        <w:t xml:space="preserve">m², </w:t>
      </w:r>
      <w:r w:rsidR="0007424F">
        <w:rPr>
          <w:rFonts w:ascii="Arial Narrow" w:hAnsi="Arial Narrow"/>
        </w:rPr>
        <w:t>tendo assim</w:t>
      </w:r>
      <w:r w:rsidR="00D55476">
        <w:rPr>
          <w:rFonts w:ascii="Arial Narrow" w:hAnsi="Arial Narrow"/>
        </w:rPr>
        <w:t xml:space="preserve"> </w:t>
      </w:r>
      <w:r w:rsidR="0067368F">
        <w:rPr>
          <w:rFonts w:ascii="Arial Narrow" w:hAnsi="Arial Narrow"/>
        </w:rPr>
        <w:t>o</w:t>
      </w:r>
      <w:r w:rsidR="00D55476">
        <w:rPr>
          <w:rFonts w:ascii="Arial Narrow" w:hAnsi="Arial Narrow"/>
        </w:rPr>
        <w:t xml:space="preserve">s seguintes </w:t>
      </w:r>
      <w:r w:rsidR="0067368F">
        <w:rPr>
          <w:rFonts w:ascii="Arial Narrow" w:hAnsi="Arial Narrow"/>
        </w:rPr>
        <w:t>serviços a serem executados:</w:t>
      </w:r>
    </w:p>
    <w:p w:rsidR="002D5D0E" w:rsidRPr="002D5D0E" w:rsidRDefault="0067368F" w:rsidP="002D5D0E">
      <w:pPr>
        <w:jc w:val="both"/>
        <w:rPr>
          <w:rFonts w:cs="Arial"/>
          <w:sz w:val="20"/>
          <w:szCs w:val="20"/>
        </w:rPr>
      </w:pPr>
      <w:proofErr w:type="gramStart"/>
      <w:r>
        <w:t>Reforma do Alambrado dos fundos do campo de futebol, lixamento e pintura dos tubos verticais de 6,00 metros de altura, colocação de tirantes com arame galvanizado, BWG 12, soldado na parte inferior dos esticadores</w:t>
      </w:r>
      <w:r w:rsidR="002D5D0E">
        <w:t xml:space="preserve"> </w:t>
      </w:r>
      <w:r w:rsidR="002D5D0E" w:rsidRPr="002D5D0E">
        <w:t>OLHAL-olhal para cabo de aço até 5/8"</w:t>
      </w:r>
      <w:proofErr w:type="gramEnd"/>
      <w:r w:rsidR="002D5D0E" w:rsidRPr="002D5D0E">
        <w:t xml:space="preserve"> - linha leve  - Norma DIN 1480</w:t>
      </w:r>
      <w:r>
        <w:t>,</w:t>
      </w:r>
      <w:r w:rsidR="002D5D0E">
        <w:t xml:space="preserve"> </w:t>
      </w:r>
      <w:r w:rsidR="002D5D0E" w:rsidRPr="00434DBC">
        <w:t xml:space="preserve">esticados em </w:t>
      </w:r>
      <w:r w:rsidR="002D5D0E" w:rsidRPr="00434DBC">
        <w:rPr>
          <w:rFonts w:cs="Arial"/>
        </w:rPr>
        <w:t xml:space="preserve">cabo de aço 8,0 mm, média resistência e presos por </w:t>
      </w:r>
      <w:r w:rsidR="00434DBC" w:rsidRPr="00434DBC">
        <w:rPr>
          <w:rFonts w:cs="Arial"/>
        </w:rPr>
        <w:t>grampo paralelo metálico para cabo de 6 a 50 mm2, com 2 parafusos.</w:t>
      </w:r>
    </w:p>
    <w:p w:rsidR="0067368F" w:rsidRDefault="0067368F" w:rsidP="009005A9">
      <w:pPr>
        <w:pStyle w:val="SemEspaamento"/>
        <w:jc w:val="both"/>
        <w:rPr>
          <w:rFonts w:ascii="Arial Narrow" w:hAnsi="Arial Narrow"/>
        </w:rPr>
      </w:pPr>
      <w:r>
        <w:rPr>
          <w:rFonts w:ascii="Arial Narrow" w:hAnsi="Arial Narrow"/>
        </w:rPr>
        <w:t>. Os tubos</w:t>
      </w:r>
      <w:r w:rsidR="00434DBC">
        <w:rPr>
          <w:rFonts w:ascii="Arial Narrow" w:hAnsi="Arial Narrow"/>
        </w:rPr>
        <w:t xml:space="preserve"> </w:t>
      </w:r>
      <w:proofErr w:type="gramStart"/>
      <w:r w:rsidR="00434DBC">
        <w:rPr>
          <w:rFonts w:ascii="Arial Narrow" w:hAnsi="Arial Narrow"/>
        </w:rPr>
        <w:t>3</w:t>
      </w:r>
      <w:proofErr w:type="gramEnd"/>
      <w:r w:rsidR="00434DBC">
        <w:rPr>
          <w:rFonts w:ascii="Arial Narrow" w:hAnsi="Arial Narrow"/>
        </w:rPr>
        <w:t>”</w:t>
      </w:r>
      <w:r>
        <w:rPr>
          <w:rFonts w:ascii="Arial Narrow" w:hAnsi="Arial Narrow"/>
        </w:rPr>
        <w:t xml:space="preserve"> horizontais, serão </w:t>
      </w:r>
      <w:r w:rsidR="00434DBC">
        <w:rPr>
          <w:rFonts w:ascii="Arial Narrow" w:hAnsi="Arial Narrow"/>
        </w:rPr>
        <w:t>novos</w:t>
      </w:r>
      <w:r>
        <w:rPr>
          <w:rFonts w:ascii="Arial Narrow" w:hAnsi="Arial Narrow"/>
        </w:rPr>
        <w:t xml:space="preserve"> e executados com solda entre os tubos existentes verticais , conforme projeto. </w:t>
      </w:r>
      <w:r w:rsidR="00EC535A">
        <w:rPr>
          <w:rFonts w:ascii="Arial Narrow" w:hAnsi="Arial Narrow"/>
        </w:rPr>
        <w:t>A</w:t>
      </w:r>
      <w:r>
        <w:rPr>
          <w:rFonts w:ascii="Arial Narrow" w:hAnsi="Arial Narrow"/>
        </w:rPr>
        <w:t xml:space="preserve"> estrutura do alambrado será revestida em tela galvanizada # fio 12, 7</w:t>
      </w:r>
      <w:r w:rsidR="00056185">
        <w:rPr>
          <w:rFonts w:ascii="Arial Narrow" w:hAnsi="Arial Narrow"/>
        </w:rPr>
        <w:t>,5X</w:t>
      </w:r>
      <w:r>
        <w:rPr>
          <w:rFonts w:ascii="Arial Narrow" w:hAnsi="Arial Narrow"/>
        </w:rPr>
        <w:t>7</w:t>
      </w:r>
      <w:r w:rsidR="00056185">
        <w:rPr>
          <w:rFonts w:ascii="Arial Narrow" w:hAnsi="Arial Narrow"/>
        </w:rPr>
        <w:t>,</w:t>
      </w:r>
      <w:r>
        <w:rPr>
          <w:rFonts w:ascii="Arial Narrow" w:hAnsi="Arial Narrow"/>
        </w:rPr>
        <w:t>5</w:t>
      </w:r>
      <w:r w:rsidR="00056185">
        <w:rPr>
          <w:rFonts w:ascii="Arial Narrow" w:hAnsi="Arial Narrow"/>
        </w:rPr>
        <w:t>C</w:t>
      </w:r>
      <w:r>
        <w:rPr>
          <w:rFonts w:ascii="Arial Narrow" w:hAnsi="Arial Narrow"/>
        </w:rPr>
        <w:t>m</w:t>
      </w:r>
      <w:r w:rsidR="00EC535A">
        <w:rPr>
          <w:rFonts w:ascii="Arial Narrow" w:hAnsi="Arial Narrow"/>
        </w:rPr>
        <w:t>, amarrada nos tubos verticais e horizontais, a cada 10cm de distância com arame galvanizado. A pintura será em esmalte sintético com proteção a corrosão. No alambrado curvo, será retirado os vergalhões verticais, lixados e pintados com tinta esmalte sintético com proteção a corrosão, e estes vergalhões serão recolocados e transados na tela a ser colocada e os mesmos soldados de volta aos mesmos pontos anteriores.</w:t>
      </w:r>
    </w:p>
    <w:p w:rsidR="00EC535A" w:rsidRDefault="00EC535A" w:rsidP="009005A9">
      <w:pPr>
        <w:pStyle w:val="SemEspaamento"/>
        <w:jc w:val="both"/>
        <w:rPr>
          <w:rFonts w:ascii="Arial Narrow" w:hAnsi="Arial Narrow"/>
        </w:rPr>
      </w:pPr>
      <w:r>
        <w:rPr>
          <w:rFonts w:ascii="Arial Narrow" w:hAnsi="Arial Narrow"/>
        </w:rPr>
        <w:t xml:space="preserve">A construção do alambrado lateral, será todo construído e executado com tubos </w:t>
      </w:r>
      <w:proofErr w:type="gramStart"/>
      <w:r>
        <w:rPr>
          <w:rFonts w:ascii="Arial Narrow" w:hAnsi="Arial Narrow"/>
        </w:rPr>
        <w:t>3</w:t>
      </w:r>
      <w:proofErr w:type="gramEnd"/>
      <w:r>
        <w:rPr>
          <w:rFonts w:ascii="Arial Narrow" w:hAnsi="Arial Narrow"/>
        </w:rPr>
        <w:t xml:space="preserve">” verticais e tubo 2” </w:t>
      </w:r>
      <w:r w:rsidR="00434DBC">
        <w:rPr>
          <w:rFonts w:ascii="Arial Narrow" w:hAnsi="Arial Narrow"/>
        </w:rPr>
        <w:t>horizontais, soldados e pintados com tinta esmaltem</w:t>
      </w:r>
      <w:r>
        <w:rPr>
          <w:rFonts w:ascii="Arial Narrow" w:hAnsi="Arial Narrow"/>
        </w:rPr>
        <w:t xml:space="preserve"> sintético com proteção ante corrosão. A estrutura do alambrado</w:t>
      </w:r>
      <w:r w:rsidR="001577E2">
        <w:rPr>
          <w:rFonts w:ascii="Arial Narrow" w:hAnsi="Arial Narrow"/>
        </w:rPr>
        <w:t xml:space="preserve"> </w:t>
      </w:r>
      <w:r>
        <w:rPr>
          <w:rFonts w:ascii="Arial Narrow" w:hAnsi="Arial Narrow"/>
        </w:rPr>
        <w:t>lateral, será revestida em tela galvanizada # fio12, 7</w:t>
      </w:r>
      <w:r w:rsidR="00056185">
        <w:rPr>
          <w:rFonts w:ascii="Arial Narrow" w:hAnsi="Arial Narrow"/>
        </w:rPr>
        <w:t>,</w:t>
      </w:r>
      <w:r>
        <w:rPr>
          <w:rFonts w:ascii="Arial Narrow" w:hAnsi="Arial Narrow"/>
        </w:rPr>
        <w:t>5</w:t>
      </w:r>
      <w:proofErr w:type="gramStart"/>
      <w:r>
        <w:rPr>
          <w:rFonts w:ascii="Arial Narrow" w:hAnsi="Arial Narrow"/>
        </w:rPr>
        <w:t>x7</w:t>
      </w:r>
      <w:r w:rsidR="00056185">
        <w:rPr>
          <w:rFonts w:ascii="Arial Narrow" w:hAnsi="Arial Narrow"/>
        </w:rPr>
        <w:t>,</w:t>
      </w:r>
      <w:proofErr w:type="gramEnd"/>
      <w:r>
        <w:rPr>
          <w:rFonts w:ascii="Arial Narrow" w:hAnsi="Arial Narrow"/>
        </w:rPr>
        <w:t>5</w:t>
      </w:r>
      <w:r w:rsidR="00056185">
        <w:rPr>
          <w:rFonts w:ascii="Arial Narrow" w:hAnsi="Arial Narrow"/>
        </w:rPr>
        <w:t>C</w:t>
      </w:r>
      <w:r>
        <w:rPr>
          <w:rFonts w:ascii="Arial Narrow" w:hAnsi="Arial Narrow"/>
        </w:rPr>
        <w:t>m, amarrada nos tubos verticais e horizontais, a cada 10cm de distância com arame galvanizado. A pintura será em esmalte sintético com proteção a corrosão por toda</w:t>
      </w:r>
      <w:r w:rsidR="001577E2">
        <w:rPr>
          <w:rFonts w:ascii="Arial Narrow" w:hAnsi="Arial Narrow"/>
        </w:rPr>
        <w:t xml:space="preserve"> </w:t>
      </w:r>
      <w:r>
        <w:rPr>
          <w:rFonts w:ascii="Arial Narrow" w:hAnsi="Arial Narrow"/>
        </w:rPr>
        <w:t>estrutura tubular</w:t>
      </w:r>
      <w:r w:rsidR="001577E2" w:rsidRPr="001577E2">
        <w:rPr>
          <w:rFonts w:ascii="Arial Narrow" w:hAnsi="Arial Narrow"/>
        </w:rPr>
        <w:t>, inclusive as traves dos gols.</w:t>
      </w:r>
      <w:r w:rsidR="001577E2" w:rsidRPr="001577E2">
        <w:rPr>
          <w:rFonts w:ascii="Arial Narrow" w:hAnsi="Arial Narrow"/>
          <w:sz w:val="20"/>
          <w:szCs w:val="20"/>
        </w:rPr>
        <w:t xml:space="preserve"> </w:t>
      </w:r>
    </w:p>
    <w:p w:rsidR="00EC535A" w:rsidRDefault="00EC535A" w:rsidP="009005A9">
      <w:pPr>
        <w:pStyle w:val="SemEspaamento"/>
        <w:jc w:val="both"/>
        <w:rPr>
          <w:rFonts w:ascii="Arial Narrow" w:hAnsi="Arial Narrow"/>
        </w:rPr>
      </w:pPr>
      <w:r>
        <w:rPr>
          <w:rFonts w:ascii="Arial Narrow" w:hAnsi="Arial Narrow"/>
        </w:rPr>
        <w:t xml:space="preserve">  Após a execução total dos serviços, será executada a limpeza geral da obra</w:t>
      </w:r>
      <w:r w:rsidR="001C23D8">
        <w:rPr>
          <w:rFonts w:ascii="Arial Narrow" w:hAnsi="Arial Narrow"/>
        </w:rPr>
        <w:t xml:space="preserve"> </w:t>
      </w:r>
      <w:r>
        <w:rPr>
          <w:rFonts w:ascii="Arial Narrow" w:hAnsi="Arial Narrow"/>
        </w:rPr>
        <w:t>para que não reste nenhum resíduo solido que possa comprometer o uso d</w:t>
      </w:r>
      <w:r w:rsidR="001C23D8">
        <w:rPr>
          <w:rFonts w:ascii="Arial Narrow" w:hAnsi="Arial Narrow"/>
        </w:rPr>
        <w:t>o campo, sem comprometer a segurança dos atletas e pelos torcedores.</w:t>
      </w:r>
    </w:p>
    <w:p w:rsidR="00021DF0" w:rsidRDefault="00021DF0" w:rsidP="009005A9">
      <w:pPr>
        <w:pStyle w:val="SemEspaamento"/>
        <w:jc w:val="both"/>
        <w:rPr>
          <w:rFonts w:ascii="Arial Narrow" w:hAnsi="Arial Narrow"/>
        </w:rPr>
      </w:pPr>
    </w:p>
    <w:p w:rsidR="00021DF0" w:rsidRDefault="00021DF0" w:rsidP="009005A9">
      <w:pPr>
        <w:pStyle w:val="SemEspaamento"/>
        <w:jc w:val="both"/>
        <w:rPr>
          <w:rFonts w:ascii="Arial Narrow" w:hAnsi="Arial Narrow"/>
          <w:b/>
        </w:rPr>
      </w:pPr>
      <w:r>
        <w:rPr>
          <w:rFonts w:ascii="Arial Narrow" w:hAnsi="Arial Narrow"/>
          <w:b/>
        </w:rPr>
        <w:t>Justificativa do Projeto:</w:t>
      </w:r>
    </w:p>
    <w:p w:rsidR="00021DF0" w:rsidRDefault="00021DF0" w:rsidP="009005A9">
      <w:pPr>
        <w:pStyle w:val="SemEspaamento"/>
        <w:jc w:val="both"/>
        <w:rPr>
          <w:rFonts w:ascii="Arial Narrow" w:hAnsi="Arial Narrow"/>
          <w:b/>
        </w:rPr>
      </w:pPr>
    </w:p>
    <w:p w:rsidR="00021DF0" w:rsidRDefault="00021DF0" w:rsidP="009005A9">
      <w:pPr>
        <w:pStyle w:val="SemEspaamento"/>
        <w:jc w:val="both"/>
        <w:rPr>
          <w:rFonts w:ascii="Arial Narrow" w:hAnsi="Arial Narrow"/>
        </w:rPr>
      </w:pPr>
      <w:r>
        <w:rPr>
          <w:rFonts w:ascii="Arial Narrow" w:hAnsi="Arial Narrow"/>
        </w:rPr>
        <w:t xml:space="preserve"> O projeto se justifica pela necessidade de revitalização do </w:t>
      </w:r>
      <w:proofErr w:type="gramStart"/>
      <w:r>
        <w:rPr>
          <w:rFonts w:ascii="Arial Narrow" w:hAnsi="Arial Narrow"/>
        </w:rPr>
        <w:t>espaço</w:t>
      </w:r>
      <w:r w:rsidR="0081126A">
        <w:rPr>
          <w:rFonts w:ascii="Arial Narrow" w:hAnsi="Arial Narrow"/>
        </w:rPr>
        <w:t xml:space="preserve"> </w:t>
      </w:r>
      <w:r w:rsidR="001C23D8">
        <w:rPr>
          <w:rFonts w:ascii="Arial Narrow" w:hAnsi="Arial Narrow"/>
        </w:rPr>
        <w:t>,</w:t>
      </w:r>
      <w:proofErr w:type="gramEnd"/>
      <w:r w:rsidR="001C23D8">
        <w:rPr>
          <w:rFonts w:ascii="Arial Narrow" w:hAnsi="Arial Narrow"/>
        </w:rPr>
        <w:t xml:space="preserve"> complementando o fechamento e reforma dos alambrados no estádio Municipal Zezéca Moreira.</w:t>
      </w:r>
    </w:p>
    <w:p w:rsidR="005E3B31" w:rsidRDefault="005E3B31" w:rsidP="009005A9">
      <w:pPr>
        <w:pStyle w:val="SemEspaamento"/>
        <w:jc w:val="both"/>
        <w:rPr>
          <w:rFonts w:ascii="Arial Narrow" w:hAnsi="Arial Narrow"/>
        </w:rPr>
      </w:pPr>
    </w:p>
    <w:p w:rsidR="005E3B31" w:rsidRDefault="005E3B31" w:rsidP="005E3B31">
      <w:pPr>
        <w:pStyle w:val="SemEspaamento"/>
        <w:jc w:val="both"/>
        <w:rPr>
          <w:rFonts w:ascii="Arial Narrow" w:hAnsi="Arial Narrow"/>
          <w:b/>
        </w:rPr>
      </w:pPr>
      <w:r>
        <w:rPr>
          <w:rFonts w:ascii="Arial Narrow" w:hAnsi="Arial Narrow"/>
          <w:b/>
        </w:rPr>
        <w:t>População Atendida pelo Projeto:</w:t>
      </w:r>
    </w:p>
    <w:p w:rsidR="005E3B31" w:rsidRDefault="005E3B31" w:rsidP="005E3B31">
      <w:pPr>
        <w:pStyle w:val="SemEspaamento"/>
        <w:jc w:val="both"/>
        <w:rPr>
          <w:rFonts w:ascii="Arial Narrow" w:hAnsi="Arial Narrow"/>
        </w:rPr>
      </w:pPr>
    </w:p>
    <w:p w:rsidR="005E3B31" w:rsidRPr="005E3B31" w:rsidRDefault="00F61E6F" w:rsidP="005E3B31">
      <w:pPr>
        <w:pStyle w:val="SemEspaamento"/>
        <w:jc w:val="both"/>
        <w:rPr>
          <w:rFonts w:ascii="Arial Narrow" w:hAnsi="Arial Narrow"/>
        </w:rPr>
      </w:pPr>
      <w:r>
        <w:rPr>
          <w:rFonts w:ascii="Arial Narrow" w:hAnsi="Arial Narrow"/>
        </w:rPr>
        <w:t>O município de Capela Nova tem como densidade demográfica (2010) de 42,84hab/Km²; uma população estimada de aproximadamente 4.815 habitantes, conforme o SENSO</w:t>
      </w:r>
      <w:proofErr w:type="gramStart"/>
      <w:r>
        <w:rPr>
          <w:rFonts w:ascii="Arial Narrow" w:hAnsi="Arial Narrow"/>
        </w:rPr>
        <w:t xml:space="preserve">  </w:t>
      </w:r>
      <w:proofErr w:type="gramEnd"/>
      <w:r>
        <w:rPr>
          <w:rFonts w:ascii="Arial Narrow" w:hAnsi="Arial Narrow"/>
        </w:rPr>
        <w:t>2016 e área de unidade territorial de 11,73Km² (2015)</w:t>
      </w:r>
    </w:p>
    <w:p w:rsidR="00F81F7D" w:rsidRPr="00021DF0" w:rsidRDefault="00F81F7D" w:rsidP="009005A9">
      <w:pPr>
        <w:pStyle w:val="SemEspaamento"/>
        <w:jc w:val="both"/>
        <w:rPr>
          <w:rFonts w:ascii="Arial Narrow" w:hAnsi="Arial Narrow"/>
        </w:rPr>
      </w:pPr>
      <w:r>
        <w:rPr>
          <w:rFonts w:ascii="Arial Narrow" w:hAnsi="Arial Narrow"/>
        </w:rPr>
        <w:t>O empreendime</w:t>
      </w:r>
      <w:r w:rsidR="00FD3AD3">
        <w:rPr>
          <w:rFonts w:ascii="Arial Narrow" w:hAnsi="Arial Narrow"/>
        </w:rPr>
        <w:t xml:space="preserve">nto solicitado vai atender todas as classes sociais </w:t>
      </w:r>
      <w:r w:rsidR="000D47ED">
        <w:rPr>
          <w:rFonts w:ascii="Arial Narrow" w:hAnsi="Arial Narrow"/>
        </w:rPr>
        <w:t xml:space="preserve">e idades integradas </w:t>
      </w:r>
      <w:proofErr w:type="gramStart"/>
      <w:r w:rsidR="000D47ED">
        <w:rPr>
          <w:rFonts w:ascii="Arial Narrow" w:hAnsi="Arial Narrow"/>
        </w:rPr>
        <w:t>a</w:t>
      </w:r>
      <w:proofErr w:type="gramEnd"/>
      <w:r w:rsidR="000D47ED">
        <w:rPr>
          <w:rFonts w:ascii="Arial Narrow" w:hAnsi="Arial Narrow"/>
        </w:rPr>
        <w:t xml:space="preserve"> </w:t>
      </w:r>
      <w:r>
        <w:rPr>
          <w:rFonts w:ascii="Arial Narrow" w:hAnsi="Arial Narrow"/>
        </w:rPr>
        <w:t>população da cidade de Capela Nova e parte de seus municípios circunvizinhos. O Estádio Municipal Zezéca Moreira atenderá um público de</w:t>
      </w:r>
      <w:r w:rsidR="00FD3AD3">
        <w:rPr>
          <w:rFonts w:ascii="Arial Narrow" w:hAnsi="Arial Narrow"/>
        </w:rPr>
        <w:t xml:space="preserve"> aproximadamente </w:t>
      </w:r>
      <w:r w:rsidR="00FB0DB2">
        <w:rPr>
          <w:rFonts w:ascii="Arial Narrow" w:hAnsi="Arial Narrow"/>
        </w:rPr>
        <w:t>1.900 pessoas</w:t>
      </w:r>
      <w:r w:rsidR="00FD3AD3">
        <w:rPr>
          <w:rFonts w:ascii="Arial Narrow" w:hAnsi="Arial Narrow"/>
        </w:rPr>
        <w:t>, conforme norma estabelecida pelo Corpo de Bombeiros do Estado de Minas Gerais.</w:t>
      </w:r>
    </w:p>
    <w:p w:rsidR="002F3EA2" w:rsidRDefault="002F3EA2" w:rsidP="005303CA">
      <w:pPr>
        <w:pStyle w:val="SemEspaamento"/>
        <w:jc w:val="both"/>
        <w:rPr>
          <w:rFonts w:ascii="Arial Narrow" w:hAnsi="Arial Narrow"/>
        </w:rPr>
      </w:pPr>
    </w:p>
    <w:p w:rsidR="005303CA" w:rsidRDefault="005303CA" w:rsidP="005303CA">
      <w:pPr>
        <w:pStyle w:val="SemEspaamento"/>
        <w:jc w:val="both"/>
        <w:rPr>
          <w:rFonts w:ascii="Arial Narrow" w:hAnsi="Arial Narrow"/>
          <w:b/>
          <w:u w:val="single"/>
        </w:rPr>
      </w:pPr>
      <w:r w:rsidRPr="00512262">
        <w:rPr>
          <w:rFonts w:ascii="Arial Narrow" w:hAnsi="Arial Narrow"/>
          <w:b/>
          <w:u w:val="single"/>
        </w:rPr>
        <w:t>II – CRITÉRIOS DE ANALOGIA</w:t>
      </w:r>
    </w:p>
    <w:p w:rsidR="003C7E51" w:rsidRDefault="003C7E51" w:rsidP="005303CA">
      <w:pPr>
        <w:pStyle w:val="SemEspaamento"/>
        <w:jc w:val="both"/>
        <w:rPr>
          <w:rFonts w:ascii="Arial Narrow" w:hAnsi="Arial Narrow"/>
          <w:b/>
          <w:u w:val="single"/>
        </w:rPr>
      </w:pPr>
    </w:p>
    <w:p w:rsidR="003C7E51" w:rsidRDefault="003C7E51" w:rsidP="005303CA">
      <w:pPr>
        <w:pStyle w:val="SemEspaamento"/>
        <w:jc w:val="both"/>
        <w:rPr>
          <w:rFonts w:ascii="Arial Narrow" w:hAnsi="Arial Narrow"/>
          <w:b/>
          <w:u w:val="single"/>
        </w:rPr>
      </w:pPr>
      <w:r>
        <w:rPr>
          <w:rFonts w:ascii="Arial Narrow" w:hAnsi="Arial Narrow"/>
          <w:b/>
          <w:u w:val="single"/>
        </w:rPr>
        <w:t>Detalhamento da Obra Projetada:</w:t>
      </w:r>
    </w:p>
    <w:p w:rsidR="00BF087E" w:rsidRDefault="00BF087E" w:rsidP="005303CA">
      <w:pPr>
        <w:pStyle w:val="SemEspaamento"/>
        <w:jc w:val="both"/>
        <w:rPr>
          <w:rFonts w:ascii="Arial Narrow" w:hAnsi="Arial Narrow"/>
          <w:b/>
          <w:u w:val="single"/>
        </w:rPr>
      </w:pPr>
    </w:p>
    <w:p w:rsidR="005303CA" w:rsidRPr="00512262" w:rsidRDefault="005303CA" w:rsidP="005303CA">
      <w:pPr>
        <w:pStyle w:val="SemEspaamento"/>
        <w:jc w:val="both"/>
        <w:rPr>
          <w:rFonts w:ascii="Arial Narrow" w:hAnsi="Arial Narrow"/>
        </w:rPr>
      </w:pPr>
      <w:r w:rsidRPr="00512262">
        <w:rPr>
          <w:rFonts w:ascii="Arial Narrow" w:hAnsi="Arial Narrow"/>
        </w:rPr>
        <w:t>Entende-se por material ou equipamento equivalente ou similar aquele que exerce a mesma função construtiva e tenha a mesma característica que a do específico.</w:t>
      </w:r>
    </w:p>
    <w:p w:rsidR="005303CA" w:rsidRPr="00512262" w:rsidRDefault="005303CA" w:rsidP="005303CA">
      <w:pPr>
        <w:pStyle w:val="SemEspaamento"/>
        <w:jc w:val="both"/>
        <w:rPr>
          <w:rFonts w:ascii="Arial Narrow" w:hAnsi="Arial Narrow"/>
        </w:rPr>
      </w:pPr>
      <w:r w:rsidRPr="00512262">
        <w:rPr>
          <w:rFonts w:ascii="Arial Narrow" w:hAnsi="Arial Narrow"/>
        </w:rPr>
        <w:t>Os serviços contratados serão executados, rigorosamente, de acordo com este Memorial Descritivo e o Projeto em anexo.</w:t>
      </w:r>
    </w:p>
    <w:p w:rsidR="005303CA" w:rsidRPr="00512262" w:rsidRDefault="005303CA" w:rsidP="005303CA">
      <w:pPr>
        <w:pStyle w:val="SemEspaamento"/>
        <w:jc w:val="both"/>
        <w:rPr>
          <w:rFonts w:ascii="Arial Narrow" w:hAnsi="Arial Narrow"/>
        </w:rPr>
      </w:pPr>
      <w:r w:rsidRPr="00512262">
        <w:rPr>
          <w:rFonts w:ascii="Arial Narrow" w:hAnsi="Arial Narrow"/>
        </w:rPr>
        <w:t>O Memorial Descritivo, com os projetos e detalhes ficaram fazendo parte integrante do contrato e valendo como se no mesmo contrato e demais documentos referidos, todos convenientemente rubricados, efetivamente transcritos fossem.</w:t>
      </w:r>
    </w:p>
    <w:p w:rsidR="005303CA" w:rsidRPr="00512262" w:rsidRDefault="005303CA" w:rsidP="005303CA">
      <w:pPr>
        <w:pStyle w:val="SemEspaamento"/>
        <w:jc w:val="both"/>
        <w:rPr>
          <w:rFonts w:ascii="Arial Narrow" w:hAnsi="Arial Narrow"/>
        </w:rPr>
      </w:pPr>
      <w:r w:rsidRPr="00512262">
        <w:rPr>
          <w:rFonts w:ascii="Arial Narrow" w:hAnsi="Arial Narrow"/>
        </w:rPr>
        <w:lastRenderedPageBreak/>
        <w:t>O CONSTRUTOR assumirá total responsabilidade pela boa execução e eficiência dos serviços que executar, de acordo com o Memorial Descritivo, instruções de Edital e demais documentos técnicos fornecidos, responsabilizando-se também pelos danos decorrentes da má execução desses trabalhos.</w:t>
      </w:r>
    </w:p>
    <w:p w:rsidR="005303CA" w:rsidRPr="00512262" w:rsidRDefault="005303CA" w:rsidP="005303CA">
      <w:pPr>
        <w:pStyle w:val="SemEspaamento"/>
        <w:jc w:val="both"/>
        <w:rPr>
          <w:rFonts w:ascii="Arial Narrow" w:hAnsi="Arial Narrow"/>
        </w:rPr>
      </w:pPr>
      <w:r w:rsidRPr="00512262">
        <w:rPr>
          <w:rFonts w:ascii="Arial Narrow" w:hAnsi="Arial Narrow"/>
        </w:rPr>
        <w:t>Quando não especificados neste Memorial Descritivo todos os serviços e materiais deverão obedecer as Normas em vigor.</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u w:val="single"/>
        </w:rPr>
      </w:pPr>
      <w:proofErr w:type="gramStart"/>
      <w:r w:rsidRPr="00512262">
        <w:rPr>
          <w:rFonts w:ascii="Arial Narrow" w:hAnsi="Arial Narrow"/>
          <w:b/>
          <w:u w:val="single"/>
        </w:rPr>
        <w:t>II.</w:t>
      </w:r>
      <w:proofErr w:type="gramEnd"/>
      <w:r w:rsidRPr="00512262">
        <w:rPr>
          <w:rFonts w:ascii="Arial Narrow" w:hAnsi="Arial Narrow"/>
          <w:b/>
          <w:u w:val="single"/>
        </w:rPr>
        <w:t xml:space="preserve">1.  </w:t>
      </w:r>
      <w:proofErr w:type="gramStart"/>
      <w:r w:rsidRPr="00512262">
        <w:rPr>
          <w:rFonts w:ascii="Arial Narrow" w:hAnsi="Arial Narrow"/>
          <w:b/>
          <w:u w:val="single"/>
        </w:rPr>
        <w:t>IMPUGNAÇÕES :</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t>Serão impugnados pela FISCALIZAÇÃO todos os trabalhos que não satisfaçam as condições contratuais.</w:t>
      </w:r>
    </w:p>
    <w:p w:rsidR="005303CA" w:rsidRPr="00512262" w:rsidRDefault="005303CA" w:rsidP="005303CA">
      <w:pPr>
        <w:pStyle w:val="SemEspaamento"/>
        <w:jc w:val="both"/>
        <w:rPr>
          <w:rFonts w:ascii="Arial Narrow" w:hAnsi="Arial Narrow"/>
        </w:rPr>
      </w:pPr>
      <w:r w:rsidRPr="00512262">
        <w:rPr>
          <w:rFonts w:ascii="Arial Narrow" w:hAnsi="Arial Narrow"/>
        </w:rPr>
        <w:t>Ficará o CONSTRUTOR obrigado a demolir e a refazer os trabalhos impugnados logo após o recebimento da ORDEM DE SERVIÇO correspondente, ficando por sua conta exclusiva as despesas decorrentes dessas providências.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u w:val="single"/>
        </w:rPr>
      </w:pPr>
      <w:proofErr w:type="gramStart"/>
      <w:r w:rsidRPr="00512262">
        <w:rPr>
          <w:rFonts w:ascii="Arial Narrow" w:hAnsi="Arial Narrow"/>
          <w:b/>
          <w:u w:val="single"/>
        </w:rPr>
        <w:t>II.</w:t>
      </w:r>
      <w:proofErr w:type="gramEnd"/>
      <w:r w:rsidRPr="00512262">
        <w:rPr>
          <w:rFonts w:ascii="Arial Narrow" w:hAnsi="Arial Narrow"/>
          <w:b/>
          <w:u w:val="single"/>
        </w:rPr>
        <w:t xml:space="preserve">2.  VERIFICAÇÃO </w:t>
      </w:r>
      <w:proofErr w:type="gramStart"/>
      <w:r w:rsidRPr="00512262">
        <w:rPr>
          <w:rFonts w:ascii="Arial Narrow" w:hAnsi="Arial Narrow"/>
          <w:b/>
          <w:u w:val="single"/>
        </w:rPr>
        <w:t>PRELIMINAR :</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t xml:space="preserve">O CONSTRUTOR, ainda na condição de proponente, terá precedido </w:t>
      </w:r>
      <w:proofErr w:type="gramStart"/>
      <w:r w:rsidRPr="00512262">
        <w:rPr>
          <w:rFonts w:ascii="Arial Narrow" w:hAnsi="Arial Narrow"/>
        </w:rPr>
        <w:t>prévia visita ao local onde será realizada a obra, e bem assim minucioso</w:t>
      </w:r>
      <w:proofErr w:type="gramEnd"/>
      <w:r w:rsidRPr="00512262">
        <w:rPr>
          <w:rFonts w:ascii="Arial Narrow" w:hAnsi="Arial Narrow"/>
        </w:rPr>
        <w:t xml:space="preserve"> estudo, verificação e comparação de todos os desenhos e detalhes do projeto, e demais documentos técnicos fornecidos pela </w:t>
      </w:r>
      <w:r w:rsidR="009005A9">
        <w:rPr>
          <w:rFonts w:ascii="Arial Narrow" w:hAnsi="Arial Narrow"/>
        </w:rPr>
        <w:t>PREFEITURA MUNICIPAL DE CAPELA NOVA</w:t>
      </w:r>
      <w:r w:rsidR="008A20BD">
        <w:rPr>
          <w:rFonts w:ascii="Arial Narrow" w:hAnsi="Arial Narrow"/>
        </w:rPr>
        <w:t xml:space="preserve"> </w:t>
      </w:r>
      <w:r w:rsidRPr="00512262">
        <w:rPr>
          <w:rFonts w:ascii="Arial Narrow" w:hAnsi="Arial Narrow"/>
        </w:rPr>
        <w:t>para execução da obra.</w:t>
      </w:r>
    </w:p>
    <w:p w:rsidR="005303CA" w:rsidRPr="00512262" w:rsidRDefault="005303CA" w:rsidP="005303CA">
      <w:pPr>
        <w:pStyle w:val="SemEspaamento"/>
        <w:jc w:val="both"/>
        <w:rPr>
          <w:rFonts w:ascii="Arial Narrow" w:hAnsi="Arial Narrow"/>
        </w:rPr>
      </w:pPr>
      <w:r w:rsidRPr="00512262">
        <w:rPr>
          <w:rFonts w:ascii="Arial Narrow" w:hAnsi="Arial Narrow"/>
        </w:rPr>
        <w:t>Dos resultados desta VERIFICAÇÃO PRELIMINAR, terá o CONSTRUTOR, ainda na condição de proponente, dada imediata comunicação escrita ao CONTRATANTE antes da apresentação da proposta apontando discrepância sobre qualquer transgressão a normas técnicas, regulamentos ou posturas de leis em vigor, de forma a serem sanados os erros, omissões ou discrepância que possam trazer embaraços ao perfeito desenvolvimento da obra.</w:t>
      </w:r>
    </w:p>
    <w:p w:rsidR="005303CA" w:rsidRPr="00512262" w:rsidRDefault="005303CA" w:rsidP="005303CA">
      <w:pPr>
        <w:pStyle w:val="SemEspaamento"/>
        <w:jc w:val="both"/>
        <w:rPr>
          <w:rFonts w:ascii="Arial Narrow" w:hAnsi="Arial Narrow"/>
        </w:rPr>
      </w:pPr>
      <w:r w:rsidRPr="00512262">
        <w:rPr>
          <w:rFonts w:ascii="Arial Narrow" w:hAnsi="Arial Narrow"/>
        </w:rPr>
        <w:t>Em face do disposto nos itens precedentes, o CONTRATANTE não</w:t>
      </w:r>
      <w:proofErr w:type="gramStart"/>
      <w:r w:rsidR="008A20BD">
        <w:rPr>
          <w:rFonts w:ascii="Arial Narrow" w:hAnsi="Arial Narrow"/>
        </w:rPr>
        <w:t xml:space="preserve"> </w:t>
      </w:r>
      <w:r w:rsidRPr="00512262">
        <w:rPr>
          <w:rFonts w:ascii="Arial Narrow" w:hAnsi="Arial Narrow"/>
        </w:rPr>
        <w:t xml:space="preserve"> </w:t>
      </w:r>
      <w:proofErr w:type="gramEnd"/>
      <w:r w:rsidRPr="00512262">
        <w:rPr>
          <w:rFonts w:ascii="Arial Narrow" w:hAnsi="Arial Narrow"/>
        </w:rPr>
        <w:t>aceitará,</w:t>
      </w:r>
      <w:r w:rsidR="008A20BD">
        <w:rPr>
          <w:rFonts w:ascii="Arial Narrow" w:hAnsi="Arial Narrow"/>
        </w:rPr>
        <w:t xml:space="preserve"> </w:t>
      </w:r>
      <w:r w:rsidRPr="00512262">
        <w:rPr>
          <w:rFonts w:ascii="Arial Narrow" w:hAnsi="Arial Narrow"/>
        </w:rPr>
        <w:t xml:space="preserve"> a posteriori, que o CONSTRUTOR venha a considerar como serviços extraordinários aqueles resultantes da interpretação dos desenhos dos projetos, inclusive detalhes, e do prescrito neste Memorial Descritivo.</w:t>
      </w:r>
    </w:p>
    <w:p w:rsidR="005303CA" w:rsidRDefault="005303CA" w:rsidP="005303CA">
      <w:pPr>
        <w:pStyle w:val="SemEspaamento"/>
        <w:jc w:val="both"/>
        <w:rPr>
          <w:rFonts w:ascii="Arial Narrow" w:hAnsi="Arial Narrow"/>
        </w:rPr>
      </w:pPr>
      <w:r w:rsidRPr="00512262">
        <w:rPr>
          <w:rFonts w:ascii="Arial Narrow" w:hAnsi="Arial Narrow"/>
        </w:rPr>
        <w:t xml:space="preserve">Por ocasião desta visita, ao local da obra, o CONSTRUTOR terá recebido "ATESTADO DE VISITA" fornecido pela </w:t>
      </w:r>
      <w:r w:rsidR="009005A9">
        <w:rPr>
          <w:rFonts w:ascii="Arial Narrow" w:hAnsi="Arial Narrow"/>
        </w:rPr>
        <w:t>PREFEITURA MUNICIPAL DE CAPELA NOVA</w:t>
      </w:r>
      <w:r w:rsidRPr="00512262">
        <w:rPr>
          <w:rFonts w:ascii="Arial Narrow" w:hAnsi="Arial Narrow"/>
        </w:rPr>
        <w:t>.</w:t>
      </w:r>
    </w:p>
    <w:p w:rsidR="00EC2A78" w:rsidRDefault="00EC2A78"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u w:val="single"/>
        </w:rPr>
      </w:pPr>
      <w:r w:rsidRPr="00512262">
        <w:rPr>
          <w:rFonts w:ascii="Arial Narrow" w:hAnsi="Arial Narrow"/>
          <w:b/>
          <w:u w:val="single"/>
        </w:rPr>
        <w:t>III – ESPECIFICAÇÕES</w:t>
      </w:r>
    </w:p>
    <w:p w:rsidR="005303CA" w:rsidRPr="00512262" w:rsidRDefault="005303CA" w:rsidP="005303CA">
      <w:pPr>
        <w:pStyle w:val="SemEspaamento"/>
        <w:jc w:val="both"/>
        <w:rPr>
          <w:rFonts w:ascii="Arial Narrow" w:hAnsi="Arial Narrow"/>
          <w:b/>
          <w:u w:val="single"/>
        </w:rPr>
      </w:pPr>
      <w:r w:rsidRPr="00512262">
        <w:rPr>
          <w:rFonts w:ascii="Arial Narrow" w:hAnsi="Arial Narrow"/>
          <w:b/>
          <w:u w:val="single"/>
        </w:rPr>
        <w:t>1.       SERVIÇOS PRELIMINARES</w:t>
      </w:r>
    </w:p>
    <w:p w:rsidR="005303CA" w:rsidRPr="00512262" w:rsidRDefault="005303CA" w:rsidP="005303CA">
      <w:pPr>
        <w:pStyle w:val="SemEspaamento"/>
        <w:jc w:val="both"/>
        <w:rPr>
          <w:rFonts w:ascii="Arial Narrow" w:hAnsi="Arial Narrow"/>
          <w:b/>
        </w:rPr>
      </w:pPr>
      <w:r w:rsidRPr="00512262">
        <w:rPr>
          <w:rFonts w:ascii="Arial Narrow" w:hAnsi="Arial Narrow"/>
          <w:b/>
        </w:rPr>
        <w:t>1.1.    Serviços Técnicos</w:t>
      </w:r>
    </w:p>
    <w:p w:rsidR="005303CA" w:rsidRPr="00512262" w:rsidRDefault="005303CA" w:rsidP="005303CA">
      <w:pPr>
        <w:pStyle w:val="SemEspaamento"/>
        <w:jc w:val="both"/>
        <w:rPr>
          <w:rFonts w:ascii="Arial Narrow" w:hAnsi="Arial Narrow"/>
          <w:b/>
        </w:rPr>
      </w:pPr>
      <w:r w:rsidRPr="00512262">
        <w:rPr>
          <w:rFonts w:ascii="Arial Narrow" w:hAnsi="Arial Narrow"/>
          <w:b/>
        </w:rPr>
        <w:t>1.1.1. Orçamento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A ser elaborado pela afirma executante, com base na discriminação orçamentária fornecida pela </w:t>
      </w:r>
      <w:r w:rsidR="009005A9">
        <w:rPr>
          <w:rFonts w:ascii="Arial Narrow" w:hAnsi="Arial Narrow"/>
        </w:rPr>
        <w:t>PREFEITURA MUNICIPAL DE CAPELA NOVA</w:t>
      </w:r>
      <w:r w:rsidR="00E31789">
        <w:rPr>
          <w:rFonts w:ascii="Arial Narrow" w:hAnsi="Arial Narrow"/>
        </w:rPr>
        <w:t xml:space="preserve"> </w:t>
      </w:r>
      <w:r w:rsidRPr="00512262">
        <w:rPr>
          <w:rFonts w:ascii="Arial Narrow" w:hAnsi="Arial Narrow"/>
        </w:rPr>
        <w:t>devendo ser complementado, se for o caso.</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A construtor</w:t>
      </w:r>
      <w:proofErr w:type="gramEnd"/>
      <w:r w:rsidRPr="00512262">
        <w:rPr>
          <w:rFonts w:ascii="Arial Narrow" w:hAnsi="Arial Narrow"/>
        </w:rPr>
        <w:t xml:space="preserve"> deverá indicar todo e qualquer serviço que julgar necessário à perfeita execução do objeto do contrato, independente de constarem ou não nos desenhos, especificações ou na discriminação orçamentária;</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O construtor deverá elaborar um orçamento dos serviços, que será executado de acordo com o modelo anexo. </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Poderão ser incluídos itens não constantes nas referências, pois deverão ser cotados todos os itens constantes dos projetos, segundo seu entendimento, tendo em vista que a </w:t>
      </w:r>
      <w:r w:rsidR="009005A9">
        <w:rPr>
          <w:rFonts w:ascii="Arial Narrow" w:hAnsi="Arial Narrow"/>
        </w:rPr>
        <w:t>PREFEITURA MUNICIPAL DE CAPELA NOVA</w:t>
      </w:r>
      <w:r w:rsidR="008A20BD">
        <w:rPr>
          <w:rFonts w:ascii="Arial Narrow" w:hAnsi="Arial Narrow"/>
        </w:rPr>
        <w:t xml:space="preserve"> </w:t>
      </w:r>
      <w:r w:rsidRPr="00512262">
        <w:rPr>
          <w:rFonts w:ascii="Arial Narrow" w:hAnsi="Arial Narrow"/>
        </w:rPr>
        <w:t xml:space="preserve">não aceitará, </w:t>
      </w:r>
      <w:proofErr w:type="gramStart"/>
      <w:r w:rsidRPr="00512262">
        <w:rPr>
          <w:rFonts w:ascii="Arial Narrow" w:hAnsi="Arial Narrow"/>
        </w:rPr>
        <w:t>sob hipótese</w:t>
      </w:r>
      <w:proofErr w:type="gramEnd"/>
      <w:r w:rsidRPr="00512262">
        <w:rPr>
          <w:rFonts w:ascii="Arial Narrow" w:hAnsi="Arial Narrow"/>
        </w:rPr>
        <w:t xml:space="preserve"> alguma, alegação de erros, omissões, falhas, falta de detalhes de projetos, que redundem em aumento da quantidade de serviços cotados e, conseqüentemente, do preço contratado.</w:t>
      </w:r>
    </w:p>
    <w:p w:rsidR="005303CA" w:rsidRPr="00512262" w:rsidRDefault="005303CA" w:rsidP="005303CA">
      <w:pPr>
        <w:pStyle w:val="SemEspaamento"/>
        <w:jc w:val="both"/>
        <w:rPr>
          <w:rFonts w:ascii="Arial Narrow" w:hAnsi="Arial Narrow"/>
          <w:bCs/>
          <w:i/>
          <w:iCs/>
        </w:rPr>
      </w:pPr>
      <w:r w:rsidRPr="00512262">
        <w:rPr>
          <w:rFonts w:ascii="Arial Narrow" w:hAnsi="Arial Narrow"/>
          <w:bCs/>
          <w:i/>
          <w:iCs/>
        </w:rPr>
        <w:t xml:space="preserve">Os quantitativos fornecidos pela </w:t>
      </w:r>
      <w:r w:rsidR="009005A9">
        <w:rPr>
          <w:rFonts w:ascii="Arial Narrow" w:hAnsi="Arial Narrow"/>
          <w:bCs/>
          <w:i/>
          <w:iCs/>
        </w:rPr>
        <w:t>PREFEITURA MUNICIPAL DE CAPELA NOVA</w:t>
      </w:r>
      <w:r w:rsidR="008A20BD">
        <w:rPr>
          <w:rFonts w:ascii="Arial Narrow" w:hAnsi="Arial Narrow"/>
          <w:bCs/>
          <w:i/>
          <w:iCs/>
        </w:rPr>
        <w:t xml:space="preserve"> </w:t>
      </w:r>
      <w:r w:rsidRPr="00512262">
        <w:rPr>
          <w:rFonts w:ascii="Arial Narrow" w:hAnsi="Arial Narrow"/>
          <w:bCs/>
          <w:i/>
          <w:iCs/>
        </w:rPr>
        <w:t>servirão apenas como parâmetros indicativos a fim de orientar a proponente quando da elaboração de seu orçamento e</w:t>
      </w:r>
      <w:proofErr w:type="gramStart"/>
      <w:r w:rsidRPr="00512262">
        <w:rPr>
          <w:rFonts w:ascii="Arial Narrow" w:hAnsi="Arial Narrow"/>
          <w:bCs/>
          <w:i/>
          <w:iCs/>
        </w:rPr>
        <w:t xml:space="preserve"> portanto</w:t>
      </w:r>
      <w:proofErr w:type="gramEnd"/>
      <w:r w:rsidRPr="00512262">
        <w:rPr>
          <w:rFonts w:ascii="Arial Narrow" w:hAnsi="Arial Narrow"/>
          <w:bCs/>
          <w:i/>
          <w:iCs/>
        </w:rPr>
        <w:t>, as quantidades e preços dos serviços deverão ser levantados e apresentados pela proponente e serão de total responsabilidade da mesma.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1.1.2. Cronograma</w:t>
      </w:r>
    </w:p>
    <w:p w:rsidR="005303CA" w:rsidRPr="00512262" w:rsidRDefault="005303CA" w:rsidP="005303CA">
      <w:pPr>
        <w:pStyle w:val="SemEspaamento"/>
        <w:jc w:val="both"/>
        <w:rPr>
          <w:rFonts w:ascii="Arial Narrow" w:hAnsi="Arial Narrow"/>
        </w:rPr>
      </w:pPr>
      <w:r w:rsidRPr="00512262">
        <w:rPr>
          <w:rFonts w:ascii="Arial Narrow" w:hAnsi="Arial Narrow"/>
        </w:rPr>
        <w:t>De acordo com o orçamento acima citado, a firma proponente elaborará o cronograma físico-financeiro, onde será</w:t>
      </w:r>
      <w:proofErr w:type="gramStart"/>
      <w:r w:rsidRPr="00512262">
        <w:rPr>
          <w:rFonts w:ascii="Arial Narrow" w:hAnsi="Arial Narrow"/>
        </w:rPr>
        <w:t xml:space="preserve">  </w:t>
      </w:r>
      <w:proofErr w:type="gramEnd"/>
      <w:r w:rsidRPr="00512262">
        <w:rPr>
          <w:rFonts w:ascii="Arial Narrow" w:hAnsi="Arial Narrow"/>
        </w:rPr>
        <w:t xml:space="preserve">definida e visualizada cada etapa do serviço e bem como todo o seu conjunto devendo, entretanto, ser o cronograma condicionado a aprovação da </w:t>
      </w:r>
      <w:r w:rsidR="009005A9">
        <w:rPr>
          <w:rFonts w:ascii="Arial Narrow" w:hAnsi="Arial Narrow"/>
        </w:rPr>
        <w:t>PREFEITURA MUNICIPAL DE CAPELA NOVA</w:t>
      </w:r>
      <w:r w:rsidRPr="00512262">
        <w:rPr>
          <w:rFonts w:ascii="Arial Narrow" w:hAnsi="Arial Narrow"/>
        </w:rPr>
        <w:t>.</w:t>
      </w:r>
    </w:p>
    <w:p w:rsidR="005303CA" w:rsidRPr="00512262" w:rsidRDefault="005303CA" w:rsidP="005303CA">
      <w:pPr>
        <w:pStyle w:val="SemEspaamento"/>
        <w:jc w:val="both"/>
        <w:rPr>
          <w:rFonts w:ascii="Arial Narrow" w:hAnsi="Arial Narrow"/>
        </w:rPr>
      </w:pPr>
      <w:r w:rsidRPr="00512262">
        <w:rPr>
          <w:rFonts w:ascii="Arial Narrow" w:hAnsi="Arial Narrow"/>
        </w:rPr>
        <w:t>Este cronograma será elaborado de acordo com o</w:t>
      </w:r>
      <w:proofErr w:type="gramStart"/>
      <w:r w:rsidRPr="00512262">
        <w:rPr>
          <w:rFonts w:ascii="Arial Narrow" w:hAnsi="Arial Narrow"/>
        </w:rPr>
        <w:t xml:space="preserve">  </w:t>
      </w:r>
      <w:proofErr w:type="gramEnd"/>
      <w:r w:rsidRPr="00512262">
        <w:rPr>
          <w:rFonts w:ascii="Arial Narrow" w:hAnsi="Arial Narrow"/>
        </w:rPr>
        <w:t xml:space="preserve">modelo fornecido pela </w:t>
      </w:r>
      <w:r w:rsidR="009005A9">
        <w:rPr>
          <w:rFonts w:ascii="Arial Narrow" w:hAnsi="Arial Narrow"/>
        </w:rPr>
        <w:t>PREFEITURA MUNICIPAL DE CAPELA NOVA</w:t>
      </w:r>
      <w:r w:rsidRPr="00512262">
        <w:rPr>
          <w:rFonts w:ascii="Arial Narrow" w:hAnsi="Arial Narrow"/>
        </w:rPr>
        <w:t>. O cronograma deverá abranger períodos de 30(trinta) dias.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1.1.3. Projetos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Projetos :</w:t>
      </w:r>
      <w:proofErr w:type="gramEnd"/>
      <w:r w:rsidRPr="00512262">
        <w:rPr>
          <w:rFonts w:ascii="Arial Narrow" w:hAnsi="Arial Narrow"/>
        </w:rPr>
        <w:t xml:space="preserve"> </w:t>
      </w:r>
    </w:p>
    <w:p w:rsidR="005303CA" w:rsidRPr="00512262" w:rsidRDefault="005303CA" w:rsidP="005303CA">
      <w:pPr>
        <w:pStyle w:val="SemEspaamento"/>
        <w:jc w:val="both"/>
        <w:rPr>
          <w:rFonts w:ascii="Arial Narrow" w:hAnsi="Arial Narrow"/>
        </w:rPr>
      </w:pPr>
      <w:r w:rsidRPr="00512262">
        <w:rPr>
          <w:rFonts w:ascii="Arial Narrow" w:hAnsi="Arial Narrow"/>
        </w:rPr>
        <w:t>Todos os projetos deverão ser rigorosamente seguidos, tanto nos seus níveis e locações.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 xml:space="preserve"> 1.1.4. ART-CREA</w:t>
      </w:r>
      <w:r w:rsidR="003C7E51">
        <w:rPr>
          <w:rFonts w:ascii="Arial Narrow" w:hAnsi="Arial Narrow"/>
          <w:b/>
        </w:rPr>
        <w:t xml:space="preserve"> ou RRT - CAU</w:t>
      </w:r>
      <w:r w:rsidRPr="00512262">
        <w:rPr>
          <w:rFonts w:ascii="Arial Narrow" w:hAnsi="Arial Narrow"/>
          <w:b/>
        </w:rPr>
        <w:t xml:space="preserve"> </w:t>
      </w:r>
    </w:p>
    <w:p w:rsidR="005303CA" w:rsidRPr="00512262" w:rsidRDefault="007D6C51" w:rsidP="005303CA">
      <w:pPr>
        <w:pStyle w:val="SemEspaamento"/>
        <w:jc w:val="both"/>
        <w:rPr>
          <w:rFonts w:ascii="Arial Narrow" w:hAnsi="Arial Narrow"/>
        </w:rPr>
      </w:pPr>
      <w:r>
        <w:rPr>
          <w:rFonts w:ascii="Arial Narrow" w:hAnsi="Arial Narrow"/>
        </w:rPr>
        <w:t>I</w:t>
      </w:r>
      <w:r w:rsidR="005303CA" w:rsidRPr="00512262">
        <w:rPr>
          <w:rFonts w:ascii="Arial Narrow" w:hAnsi="Arial Narrow"/>
        </w:rPr>
        <w:t>mediatamente após a celebração do contrato, deverá a contratada providenciar a regularização da obra junt</w:t>
      </w:r>
      <w:r w:rsidR="003C7E51">
        <w:rPr>
          <w:rFonts w:ascii="Arial Narrow" w:hAnsi="Arial Narrow"/>
        </w:rPr>
        <w:t>o ao CREA ou CAU,</w:t>
      </w:r>
      <w:r w:rsidR="005303CA" w:rsidRPr="00512262">
        <w:rPr>
          <w:rFonts w:ascii="Arial Narrow" w:hAnsi="Arial Narrow"/>
        </w:rPr>
        <w:t xml:space="preserve"> recolhendo os valores correspondentes e apresentando, antes do início da obra, a /anotação de Responsabilidade Técnica dos serviços objeto do contrato.</w:t>
      </w:r>
    </w:p>
    <w:p w:rsidR="005303CA" w:rsidRPr="00512262" w:rsidRDefault="005303CA" w:rsidP="005303CA">
      <w:pPr>
        <w:pStyle w:val="SemEspaamento"/>
        <w:jc w:val="both"/>
        <w:rPr>
          <w:rFonts w:ascii="Arial Narrow" w:hAnsi="Arial Narrow"/>
        </w:rPr>
      </w:pPr>
    </w:p>
    <w:p w:rsidR="007D6C51" w:rsidRDefault="005303CA" w:rsidP="005303CA">
      <w:pPr>
        <w:pStyle w:val="SemEspaamento"/>
        <w:jc w:val="both"/>
        <w:rPr>
          <w:rFonts w:ascii="Arial Narrow" w:hAnsi="Arial Narrow"/>
          <w:b/>
        </w:rPr>
      </w:pPr>
      <w:r w:rsidRPr="00512262">
        <w:rPr>
          <w:rFonts w:ascii="Arial Narrow" w:hAnsi="Arial Narrow"/>
          <w:b/>
        </w:rPr>
        <w:t>1.1.5. Matrícula junto ao INSS</w:t>
      </w:r>
      <w:proofErr w:type="gramStart"/>
      <w:r w:rsidR="007D6C51">
        <w:rPr>
          <w:rFonts w:ascii="Arial Narrow" w:hAnsi="Arial Narrow"/>
          <w:b/>
        </w:rPr>
        <w:t xml:space="preserve">   </w:t>
      </w:r>
    </w:p>
    <w:p w:rsidR="005303CA" w:rsidRPr="007D6C51" w:rsidRDefault="007D6C51" w:rsidP="005303CA">
      <w:pPr>
        <w:pStyle w:val="SemEspaamento"/>
        <w:jc w:val="both"/>
        <w:rPr>
          <w:rFonts w:ascii="Arial Narrow" w:hAnsi="Arial Narrow"/>
          <w:b/>
        </w:rPr>
      </w:pPr>
      <w:proofErr w:type="gramEnd"/>
      <w:r>
        <w:rPr>
          <w:rFonts w:ascii="Arial Narrow" w:hAnsi="Arial Narrow"/>
        </w:rPr>
        <w:t>De</w:t>
      </w:r>
      <w:r w:rsidR="005303CA" w:rsidRPr="00512262">
        <w:rPr>
          <w:rFonts w:ascii="Arial Narrow" w:hAnsi="Arial Narrow"/>
        </w:rPr>
        <w:t xml:space="preserve"> imediato deverá a vencedora providenciar a matrícula da obra junto ao INSS e </w:t>
      </w:r>
      <w:proofErr w:type="gramStart"/>
      <w:r w:rsidR="005303CA" w:rsidRPr="00512262">
        <w:rPr>
          <w:rFonts w:ascii="Arial Narrow" w:hAnsi="Arial Narrow"/>
        </w:rPr>
        <w:t>proceder os</w:t>
      </w:r>
      <w:proofErr w:type="gramEnd"/>
      <w:r w:rsidR="005303CA" w:rsidRPr="00512262">
        <w:rPr>
          <w:rFonts w:ascii="Arial Narrow" w:hAnsi="Arial Narrow"/>
        </w:rPr>
        <w:t xml:space="preserve"> recolhimentos mensalmente, apresentando sempre, junto à fatura, a guia relativa ao pagamento do último mês vencido, sob pena de a fatura ser retida.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u w:val="single"/>
        </w:rPr>
      </w:pPr>
      <w:r w:rsidRPr="00512262">
        <w:rPr>
          <w:rFonts w:ascii="Arial Narrow" w:hAnsi="Arial Narrow"/>
          <w:b/>
          <w:u w:val="single"/>
        </w:rPr>
        <w:t>IMPLANTAÇÃO</w:t>
      </w:r>
      <w:proofErr w:type="gramStart"/>
      <w:r w:rsidR="007D6C51">
        <w:rPr>
          <w:rFonts w:ascii="Arial Narrow" w:hAnsi="Arial Narrow"/>
          <w:b/>
          <w:u w:val="single"/>
        </w:rPr>
        <w:t xml:space="preserve"> </w:t>
      </w:r>
      <w:r w:rsidRPr="00512262">
        <w:rPr>
          <w:rFonts w:ascii="Arial Narrow" w:hAnsi="Arial Narrow"/>
          <w:b/>
          <w:u w:val="single"/>
        </w:rPr>
        <w:t xml:space="preserve"> </w:t>
      </w:r>
      <w:proofErr w:type="gramEnd"/>
      <w:r w:rsidRPr="00512262">
        <w:rPr>
          <w:rFonts w:ascii="Arial Narrow" w:hAnsi="Arial Narrow"/>
          <w:b/>
          <w:u w:val="single"/>
        </w:rPr>
        <w:t>E</w:t>
      </w:r>
      <w:r w:rsidR="007D6C51">
        <w:rPr>
          <w:rFonts w:ascii="Arial Narrow" w:hAnsi="Arial Narrow"/>
          <w:b/>
          <w:u w:val="single"/>
        </w:rPr>
        <w:t xml:space="preserve"> </w:t>
      </w:r>
      <w:r w:rsidRPr="00512262">
        <w:rPr>
          <w:rFonts w:ascii="Arial Narrow" w:hAnsi="Arial Narrow"/>
          <w:b/>
          <w:u w:val="single"/>
        </w:rPr>
        <w:t xml:space="preserve"> ADMINISTRAÇÃO.</w:t>
      </w:r>
    </w:p>
    <w:p w:rsidR="005303CA" w:rsidRPr="00512262" w:rsidRDefault="005303CA" w:rsidP="005303CA">
      <w:pPr>
        <w:pStyle w:val="SemEspaamento"/>
        <w:jc w:val="both"/>
        <w:rPr>
          <w:rFonts w:ascii="Arial Narrow" w:hAnsi="Arial Narrow"/>
          <w:b/>
        </w:rPr>
      </w:pPr>
      <w:r w:rsidRPr="00512262">
        <w:rPr>
          <w:rFonts w:ascii="Arial Narrow" w:hAnsi="Arial Narrow"/>
          <w:b/>
        </w:rPr>
        <w:t>2.1. Ligação provisória de água e instalação provisória de sanitário:</w:t>
      </w:r>
    </w:p>
    <w:p w:rsidR="005303CA" w:rsidRPr="00512262" w:rsidRDefault="005303CA" w:rsidP="005303CA">
      <w:pPr>
        <w:pStyle w:val="SemEspaamento"/>
        <w:jc w:val="both"/>
        <w:rPr>
          <w:rFonts w:ascii="Arial Narrow" w:hAnsi="Arial Narrow"/>
        </w:rPr>
      </w:pPr>
      <w:r w:rsidRPr="00512262">
        <w:rPr>
          <w:rFonts w:ascii="Arial Narrow" w:hAnsi="Arial Narrow"/>
        </w:rPr>
        <w:t>O construtor deverá providenciar a instalação de sanitários provisórios, devendo tomar todas as providências quanto à segurança e higiene do local;</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2.2. Ligação provisória de luz e força para a obra com distribuição interna:</w:t>
      </w:r>
    </w:p>
    <w:p w:rsidR="005303CA" w:rsidRDefault="005303CA" w:rsidP="005303CA">
      <w:pPr>
        <w:pStyle w:val="SemEspaamento"/>
        <w:jc w:val="both"/>
        <w:rPr>
          <w:rFonts w:ascii="Arial Narrow" w:hAnsi="Arial Narrow"/>
        </w:rPr>
      </w:pPr>
      <w:r w:rsidRPr="00512262">
        <w:rPr>
          <w:rFonts w:ascii="Arial Narrow" w:hAnsi="Arial Narrow"/>
        </w:rPr>
        <w:t xml:space="preserve">O construtor deverá </w:t>
      </w:r>
      <w:proofErr w:type="gramStart"/>
      <w:r w:rsidRPr="00512262">
        <w:rPr>
          <w:rFonts w:ascii="Arial Narrow" w:hAnsi="Arial Narrow"/>
        </w:rPr>
        <w:t>providenciar,</w:t>
      </w:r>
      <w:proofErr w:type="gramEnd"/>
      <w:r w:rsidRPr="00512262">
        <w:rPr>
          <w:rFonts w:ascii="Arial Narrow" w:hAnsi="Arial Narrow"/>
        </w:rPr>
        <w:t xml:space="preserve"> junto à concessionária dos serviços a instalação provisória de energia, ficando a mesma responsável pelo pagamento das taxas e despesas devidas ao consumo e à utilização dos serviços correspondentes ao período em que for executada a obra devendo os comprovantes dos pagamentos ser entregues devidamente quitados, sem atrasos, mensalmente, à </w:t>
      </w:r>
      <w:r w:rsidR="009005A9">
        <w:rPr>
          <w:rFonts w:ascii="Arial Narrow" w:hAnsi="Arial Narrow"/>
        </w:rPr>
        <w:t>PREFEITURA MUNICIPAL DE CAPELA NOVA</w:t>
      </w:r>
      <w:r w:rsidRPr="00512262">
        <w:rPr>
          <w:rFonts w:ascii="Arial Narrow" w:hAnsi="Arial Narrow"/>
        </w:rPr>
        <w:t>.</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 xml:space="preserve"> ABRIGOS</w:t>
      </w:r>
    </w:p>
    <w:p w:rsidR="005303CA" w:rsidRPr="00512262" w:rsidRDefault="005303CA" w:rsidP="005303CA">
      <w:pPr>
        <w:pStyle w:val="SemEspaamento"/>
        <w:jc w:val="both"/>
        <w:rPr>
          <w:rFonts w:ascii="Arial Narrow" w:hAnsi="Arial Narrow"/>
        </w:rPr>
      </w:pPr>
      <w:r w:rsidRPr="00512262">
        <w:rPr>
          <w:rFonts w:ascii="Arial Narrow" w:hAnsi="Arial Narrow"/>
        </w:rPr>
        <w:t>2.3.1.  Abrigo provisório, com um pavimento, para depósito de materiais e ferramentas: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que</w:t>
      </w:r>
      <w:proofErr w:type="gramEnd"/>
      <w:r w:rsidRPr="00512262">
        <w:rPr>
          <w:rFonts w:ascii="Arial Narrow" w:hAnsi="Arial Narrow"/>
        </w:rPr>
        <w:t xml:space="preserve"> servirá ainda para escritório da obra, vestiário de operários e onde ficarão também os sanitários para os operários;</w:t>
      </w:r>
    </w:p>
    <w:p w:rsidR="005303CA" w:rsidRPr="00512262" w:rsidRDefault="005303CA" w:rsidP="005303CA">
      <w:pPr>
        <w:pStyle w:val="SemEspaamento"/>
        <w:numPr>
          <w:ilvl w:val="0"/>
          <w:numId w:val="1"/>
        </w:numPr>
        <w:jc w:val="both"/>
        <w:rPr>
          <w:rFonts w:ascii="Arial Narrow" w:hAnsi="Arial Narrow"/>
        </w:rPr>
      </w:pPr>
      <w:proofErr w:type="gramStart"/>
      <w:r w:rsidRPr="00512262">
        <w:rPr>
          <w:rFonts w:ascii="Arial Narrow" w:hAnsi="Arial Narrow"/>
        </w:rPr>
        <w:t>caberá</w:t>
      </w:r>
      <w:proofErr w:type="gramEnd"/>
      <w:r w:rsidRPr="00512262">
        <w:rPr>
          <w:rFonts w:ascii="Arial Narrow" w:hAnsi="Arial Narrow"/>
        </w:rPr>
        <w:t xml:space="preserve"> ao CONSTRUTOR definir as dimensões, bem como o material a ser utilizado na construção do mesmo ;</w:t>
      </w:r>
    </w:p>
    <w:p w:rsidR="005303CA" w:rsidRPr="00512262" w:rsidRDefault="005303CA" w:rsidP="005303CA">
      <w:pPr>
        <w:pStyle w:val="SemEspaamento"/>
        <w:numPr>
          <w:ilvl w:val="0"/>
          <w:numId w:val="1"/>
        </w:numPr>
        <w:jc w:val="both"/>
        <w:rPr>
          <w:rFonts w:ascii="Arial Narrow" w:hAnsi="Arial Narrow"/>
        </w:rPr>
      </w:pPr>
      <w:proofErr w:type="gramStart"/>
      <w:r w:rsidRPr="00512262">
        <w:rPr>
          <w:rFonts w:ascii="Arial Narrow" w:hAnsi="Arial Narrow"/>
        </w:rPr>
        <w:t>a</w:t>
      </w:r>
      <w:proofErr w:type="gramEnd"/>
      <w:r w:rsidRPr="00512262">
        <w:rPr>
          <w:rFonts w:ascii="Arial Narrow" w:hAnsi="Arial Narrow"/>
        </w:rPr>
        <w:t xml:space="preserve"> localização do abrigo será definida quando do início da obra, pela contratada de comum acordo com a fiscalização ;</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 xml:space="preserve">Locação de </w:t>
      </w:r>
      <w:proofErr w:type="gramStart"/>
      <w:r w:rsidRPr="00512262">
        <w:rPr>
          <w:rFonts w:ascii="Arial Narrow" w:hAnsi="Arial Narrow"/>
          <w:b/>
        </w:rPr>
        <w:t>Obra :</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t>O construtor</w:t>
      </w:r>
      <w:proofErr w:type="gramStart"/>
      <w:r w:rsidRPr="00512262">
        <w:rPr>
          <w:rFonts w:ascii="Arial Narrow" w:hAnsi="Arial Narrow"/>
        </w:rPr>
        <w:t>, procederá</w:t>
      </w:r>
      <w:proofErr w:type="gramEnd"/>
      <w:r w:rsidRPr="00512262">
        <w:rPr>
          <w:rFonts w:ascii="Arial Narrow" w:hAnsi="Arial Narrow"/>
        </w:rPr>
        <w:t xml:space="preserve"> a locação – planimétrica e altimétrica – da obra de acordo com a planta de situação e projeto arquitetônico.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O construtor procederá à aferição das dimensões, dos alinhamentos, dos ângulos e de quaisquer outras indicações constantes no projeto com as reais condições encontradas no local, e havendo discrepância, a ocorrência será objeto de comunicação, por escrito à </w:t>
      </w:r>
      <w:r w:rsidR="009005A9">
        <w:rPr>
          <w:rFonts w:ascii="Arial Narrow" w:hAnsi="Arial Narrow"/>
        </w:rPr>
        <w:t>PREFEITURA MUNICIPAL DE CAPELA NOVA</w:t>
      </w:r>
      <w:r w:rsidRPr="00512262">
        <w:rPr>
          <w:rFonts w:ascii="Arial Narrow" w:hAnsi="Arial Narrow"/>
        </w:rPr>
        <w:t>, a quem competirá deliberar a respeito.</w:t>
      </w:r>
    </w:p>
    <w:p w:rsidR="005303CA" w:rsidRPr="00512262" w:rsidRDefault="005303CA" w:rsidP="005303CA">
      <w:pPr>
        <w:pStyle w:val="SemEspaamento"/>
        <w:jc w:val="both"/>
        <w:rPr>
          <w:rFonts w:ascii="Arial Narrow" w:hAnsi="Arial Narrow"/>
        </w:rPr>
      </w:pPr>
      <w:r w:rsidRPr="00512262">
        <w:rPr>
          <w:rFonts w:ascii="Arial Narrow" w:hAnsi="Arial Narrow"/>
        </w:rPr>
        <w:t>A ocorrência de erro na locação da obra projetada implicará, para o CONSTRUTOR, a obrigação de proceder – por sua conta e nos prazos estipulados – às modificações, demolições e reposições que se tornarem necessárias.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Placas da Obra:</w:t>
      </w:r>
    </w:p>
    <w:p w:rsidR="005303CA" w:rsidRPr="00512262" w:rsidRDefault="005303CA" w:rsidP="005303CA">
      <w:pPr>
        <w:pStyle w:val="SemEspaamento"/>
        <w:jc w:val="both"/>
        <w:rPr>
          <w:rFonts w:ascii="Arial Narrow" w:hAnsi="Arial Narrow"/>
        </w:rPr>
      </w:pPr>
      <w:r w:rsidRPr="00512262">
        <w:rPr>
          <w:rFonts w:ascii="Arial Narrow" w:hAnsi="Arial Narrow"/>
        </w:rPr>
        <w:t>As placas deverão ser em chapa galvanizada</w:t>
      </w:r>
      <w:proofErr w:type="gramStart"/>
      <w:r w:rsidRPr="00512262">
        <w:rPr>
          <w:rFonts w:ascii="Arial Narrow" w:hAnsi="Arial Narrow"/>
        </w:rPr>
        <w:t xml:space="preserve">  </w:t>
      </w:r>
      <w:proofErr w:type="gramEnd"/>
      <w:r w:rsidRPr="00512262">
        <w:rPr>
          <w:rFonts w:ascii="Arial Narrow" w:hAnsi="Arial Narrow"/>
        </w:rPr>
        <w:t>nº 24, estruturadas em cantoneiras de ferro e pintadas em esmalte metálico de base alquídica;</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Deveram ser </w:t>
      </w:r>
      <w:proofErr w:type="gramStart"/>
      <w:r w:rsidRPr="00512262">
        <w:rPr>
          <w:rFonts w:ascii="Arial Narrow" w:hAnsi="Arial Narrow"/>
        </w:rPr>
        <w:t>providenciadas, pela firma empreiteira, o fornecimento e a fixação das seguintes placas de obra</w:t>
      </w:r>
      <w:proofErr w:type="gramEnd"/>
      <w:r w:rsidRPr="00512262">
        <w:rPr>
          <w:rFonts w:ascii="Arial Narrow" w:hAnsi="Arial Narrow"/>
        </w:rPr>
        <w:t>:</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Placa N º </w:t>
      </w:r>
      <w:proofErr w:type="gramStart"/>
      <w:r w:rsidRPr="00512262">
        <w:rPr>
          <w:rFonts w:ascii="Arial Narrow" w:hAnsi="Arial Narrow"/>
        </w:rPr>
        <w:t>1</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t xml:space="preserve">Placa da firma contratada constando as inscrições exigidas pelo CREA e pelas posturas municipais. </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rPr>
      </w:pPr>
      <w:r w:rsidRPr="00512262">
        <w:rPr>
          <w:rFonts w:ascii="Arial Narrow" w:hAnsi="Arial Narrow"/>
        </w:rPr>
        <w:t xml:space="preserve">2.5.2.     Placa N º </w:t>
      </w:r>
      <w:proofErr w:type="gramStart"/>
      <w:r w:rsidRPr="00512262">
        <w:rPr>
          <w:rFonts w:ascii="Arial Narrow" w:hAnsi="Arial Narrow"/>
        </w:rPr>
        <w:t>2</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lastRenderedPageBreak/>
        <w:t xml:space="preserve">Placa do agente governamental, conforme modelo a ser fornecido pela </w:t>
      </w:r>
      <w:r w:rsidR="009005A9">
        <w:rPr>
          <w:rFonts w:ascii="Arial Narrow" w:hAnsi="Arial Narrow"/>
        </w:rPr>
        <w:t>PREFEITURA MUNICIPAL DE CAPELA NOVA</w:t>
      </w:r>
      <w:r w:rsidRPr="00512262">
        <w:rPr>
          <w:rFonts w:ascii="Arial Narrow" w:hAnsi="Arial Narrow"/>
        </w:rPr>
        <w:t>, com dimensões de 2,00 x 1,20m.</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MÁQUINAS E EQUIPAMENTOS PARA SERVIÇOS E FERRAMENTAS</w:t>
      </w:r>
    </w:p>
    <w:p w:rsidR="005303CA" w:rsidRPr="00512262" w:rsidRDefault="005303CA" w:rsidP="005303CA">
      <w:pPr>
        <w:pStyle w:val="SemEspaamento"/>
        <w:jc w:val="both"/>
        <w:rPr>
          <w:rFonts w:ascii="Arial Narrow" w:hAnsi="Arial Narrow"/>
        </w:rPr>
      </w:pPr>
      <w:r w:rsidRPr="00512262">
        <w:rPr>
          <w:rFonts w:ascii="Arial Narrow" w:hAnsi="Arial Narrow"/>
        </w:rPr>
        <w:t>A empreiteira deverá alocar à obra os tipos e quantidades de máquinas, equipamentos e ferramentas que forem necessárias aos trabalhos a serem desenvolvidos, além daqueles considerados de utilização obrigatória.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PESSOAL:</w:t>
      </w:r>
    </w:p>
    <w:p w:rsidR="005303CA" w:rsidRPr="00512262" w:rsidRDefault="005303CA" w:rsidP="005303CA">
      <w:pPr>
        <w:pStyle w:val="SemEspaamento"/>
        <w:jc w:val="both"/>
        <w:rPr>
          <w:rFonts w:ascii="Arial Narrow" w:hAnsi="Arial Narrow"/>
        </w:rPr>
      </w:pPr>
      <w:r w:rsidRPr="00512262">
        <w:rPr>
          <w:rFonts w:ascii="Arial Narrow" w:hAnsi="Arial Narrow"/>
        </w:rPr>
        <w:t>A contratada deverá alocar à obra, tantos operários especializados e serventes quantos forem necessários para o perfeito cumprimento do cronograma, e outros como encarregados, auxiliares (de formas, armação, concretagem, alvenarias, revestimentos, instalações, etc), almoxarifes, apontadores, vigias, etc, de acordo com o porte da obra;</w:t>
      </w:r>
    </w:p>
    <w:p w:rsidR="005303CA" w:rsidRPr="00512262" w:rsidRDefault="005303CA" w:rsidP="005303CA">
      <w:pPr>
        <w:pStyle w:val="SemEspaamento"/>
        <w:jc w:val="both"/>
        <w:rPr>
          <w:rFonts w:ascii="Arial Narrow" w:hAnsi="Arial Narrow"/>
        </w:rPr>
      </w:pPr>
      <w:r w:rsidRPr="00512262">
        <w:rPr>
          <w:rFonts w:ascii="Arial Narrow" w:hAnsi="Arial Narrow"/>
        </w:rPr>
        <w:t>Entretanto, caso a obra esteja sendo conduzida de forma tal que prejudique o cumprimento do cronograma,</w:t>
      </w:r>
      <w:proofErr w:type="gramStart"/>
      <w:r w:rsidRPr="00512262">
        <w:rPr>
          <w:rFonts w:ascii="Arial Narrow" w:hAnsi="Arial Narrow"/>
        </w:rPr>
        <w:t xml:space="preserve">  </w:t>
      </w:r>
      <w:proofErr w:type="gramEnd"/>
      <w:r w:rsidRPr="00512262">
        <w:rPr>
          <w:rFonts w:ascii="Arial Narrow" w:hAnsi="Arial Narrow"/>
        </w:rPr>
        <w:t>a fiscalização poderá exigir o acréscimo de quantidade do pessoal, ou também a substituição, de modo a compensar o  atraso;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A fiscalização poderá também exigir da contratada a substituição de qualquer operário ou profissional do canteiro de obras (inclusive do engenheiro e ou do encarregado) se verificado incompetência na execução das tarefas bem como </w:t>
      </w:r>
      <w:proofErr w:type="gramStart"/>
      <w:r w:rsidRPr="00512262">
        <w:rPr>
          <w:rFonts w:ascii="Arial Narrow" w:hAnsi="Arial Narrow"/>
        </w:rPr>
        <w:t>hábito de conduta nocivos à boa administração do canteiro</w:t>
      </w:r>
      <w:proofErr w:type="gramEnd"/>
      <w:r w:rsidRPr="00512262">
        <w:rPr>
          <w:rFonts w:ascii="Arial Narrow" w:hAnsi="Arial Narrow"/>
        </w:rPr>
        <w:t>;</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A substituição de qualquer elemento será processada, no </w:t>
      </w:r>
      <w:proofErr w:type="gramStart"/>
      <w:r w:rsidRPr="00512262">
        <w:rPr>
          <w:rFonts w:ascii="Arial Narrow" w:hAnsi="Arial Narrow"/>
        </w:rPr>
        <w:t>máximo ,</w:t>
      </w:r>
      <w:proofErr w:type="gramEnd"/>
      <w:r w:rsidRPr="00512262">
        <w:rPr>
          <w:rFonts w:ascii="Arial Narrow" w:hAnsi="Arial Narrow"/>
        </w:rPr>
        <w:t xml:space="preserve"> 48 horas após a comunicação por escrito da fiscalização;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Apesar do dimensionamento da equipe, com base no plano de execução previamente estabelecido, ficar a cargo da contratada, para a administração dos serviços </w:t>
      </w:r>
      <w:proofErr w:type="gramStart"/>
      <w:r w:rsidRPr="00512262">
        <w:rPr>
          <w:rFonts w:ascii="Arial Narrow" w:hAnsi="Arial Narrow"/>
        </w:rPr>
        <w:t>serão</w:t>
      </w:r>
      <w:proofErr w:type="gramEnd"/>
      <w:r w:rsidRPr="00512262">
        <w:rPr>
          <w:rFonts w:ascii="Arial Narrow" w:hAnsi="Arial Narrow"/>
        </w:rPr>
        <w:t>, neste caso, indispensáveis os profissionais e ou operários abaixo relacionados:</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Os encarregados de forma, armação, concretagem, instalações elétricas e hidro-sanitárias, </w:t>
      </w:r>
      <w:proofErr w:type="gramStart"/>
      <w:r w:rsidRPr="00512262">
        <w:rPr>
          <w:rFonts w:ascii="Arial Narrow" w:hAnsi="Arial Narrow"/>
        </w:rPr>
        <w:t>possuirão,</w:t>
      </w:r>
      <w:proofErr w:type="gramEnd"/>
      <w:r w:rsidRPr="00512262">
        <w:rPr>
          <w:rFonts w:ascii="Arial Narrow" w:hAnsi="Arial Narrow"/>
        </w:rPr>
        <w:t xml:space="preserve"> obrigatoriamente experiência comprovada no exercício destas funções.</w:t>
      </w:r>
    </w:p>
    <w:p w:rsidR="005303CA" w:rsidRPr="00512262" w:rsidRDefault="005303CA" w:rsidP="005303CA">
      <w:pPr>
        <w:pStyle w:val="SemEspaamento"/>
        <w:jc w:val="both"/>
        <w:rPr>
          <w:rFonts w:ascii="Arial Narrow" w:hAnsi="Arial Narrow"/>
        </w:rPr>
      </w:pPr>
      <w:r w:rsidRPr="00512262">
        <w:rPr>
          <w:rFonts w:ascii="Arial Narrow" w:hAnsi="Arial Narrow"/>
        </w:rPr>
        <w:t>Dos encarregados serão exigidos hábitos sadios de conduta.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2.7.1. Engenheiro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Da </w:t>
      </w:r>
      <w:proofErr w:type="gramStart"/>
      <w:r w:rsidRPr="00512262">
        <w:rPr>
          <w:rFonts w:ascii="Arial Narrow" w:hAnsi="Arial Narrow"/>
        </w:rPr>
        <w:t xml:space="preserve">empreiteira, responsável técnico que, exercendo a administração da obra, deverá fazer visitas semanais à mesma (no mínimo uma) juntamente com um representante da </w:t>
      </w:r>
      <w:r w:rsidR="009005A9">
        <w:rPr>
          <w:rFonts w:ascii="Arial Narrow" w:hAnsi="Arial Narrow"/>
        </w:rPr>
        <w:t>PREFEITURA MUNICIPAL DE CAPELA NOVA</w:t>
      </w:r>
      <w:proofErr w:type="gramEnd"/>
      <w:r w:rsidRPr="00512262">
        <w:rPr>
          <w:rFonts w:ascii="Arial Narrow" w:hAnsi="Arial Narrow"/>
        </w:rPr>
        <w:t>;</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2.7.2. Encarregado da Obra:</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que</w:t>
      </w:r>
      <w:proofErr w:type="gramEnd"/>
      <w:r w:rsidRPr="00512262">
        <w:rPr>
          <w:rFonts w:ascii="Arial Narrow" w:hAnsi="Arial Narrow"/>
        </w:rPr>
        <w:t xml:space="preserve"> deverá permanecer durante toda a jornada de trabalho, no canteiro e que também auxiliará o engenheiro da contratada na administração;</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2.7.3. Vigia:</w:t>
      </w:r>
    </w:p>
    <w:p w:rsidR="005303CA" w:rsidRPr="00512262" w:rsidRDefault="005303CA" w:rsidP="005303CA">
      <w:pPr>
        <w:pStyle w:val="SemEspaamento"/>
        <w:jc w:val="both"/>
        <w:rPr>
          <w:rFonts w:ascii="Arial Narrow" w:hAnsi="Arial Narrow"/>
        </w:rPr>
      </w:pPr>
      <w:r w:rsidRPr="00512262">
        <w:rPr>
          <w:rFonts w:ascii="Arial Narrow" w:hAnsi="Arial Narrow"/>
        </w:rPr>
        <w:t>A guarda do</w:t>
      </w:r>
      <w:proofErr w:type="gramStart"/>
      <w:r w:rsidRPr="00512262">
        <w:rPr>
          <w:rFonts w:ascii="Arial Narrow" w:hAnsi="Arial Narrow"/>
        </w:rPr>
        <w:t xml:space="preserve">  </w:t>
      </w:r>
      <w:proofErr w:type="gramEnd"/>
      <w:r w:rsidRPr="00512262">
        <w:rPr>
          <w:rFonts w:ascii="Arial Narrow" w:hAnsi="Arial Narrow"/>
        </w:rPr>
        <w:t>canteiro ficará à cargo da empreiteira.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2.8.  Equipamentos e Procedimentos para Proteção Individual visando à Segurança no Trabalho:</w:t>
      </w:r>
    </w:p>
    <w:p w:rsidR="005303CA" w:rsidRPr="00512262" w:rsidRDefault="005303CA" w:rsidP="005303CA">
      <w:pPr>
        <w:pStyle w:val="SemEspaamento"/>
        <w:jc w:val="both"/>
        <w:rPr>
          <w:rFonts w:ascii="Arial Narrow" w:hAnsi="Arial Narrow"/>
        </w:rPr>
      </w:pPr>
      <w:r w:rsidRPr="00512262">
        <w:rPr>
          <w:rFonts w:ascii="Arial Narrow" w:hAnsi="Arial Narrow"/>
        </w:rPr>
        <w:t>Deverão ser obedecidas todas as recomendações do Ministério do Trabalho e da ABNT</w:t>
      </w:r>
      <w:proofErr w:type="gramStart"/>
      <w:r w:rsidRPr="00512262">
        <w:rPr>
          <w:rFonts w:ascii="Arial Narrow" w:hAnsi="Arial Narrow"/>
        </w:rPr>
        <w:t xml:space="preserve">  </w:t>
      </w:r>
      <w:proofErr w:type="gramEnd"/>
      <w:r w:rsidRPr="00512262">
        <w:rPr>
          <w:rFonts w:ascii="Arial Narrow" w:hAnsi="Arial Narrow"/>
        </w:rPr>
        <w:t>relativas ao assunto.</w:t>
      </w:r>
    </w:p>
    <w:p w:rsidR="005303CA" w:rsidRPr="00512262" w:rsidRDefault="005303CA" w:rsidP="005303CA">
      <w:pPr>
        <w:pStyle w:val="SemEspaamento"/>
        <w:jc w:val="both"/>
        <w:rPr>
          <w:rFonts w:ascii="Arial Narrow" w:hAnsi="Arial Narrow"/>
        </w:rPr>
      </w:pPr>
      <w:r w:rsidRPr="00512262">
        <w:rPr>
          <w:rFonts w:ascii="Arial Narrow" w:hAnsi="Arial Narrow"/>
        </w:rPr>
        <w:t>A utilização</w:t>
      </w:r>
      <w:proofErr w:type="gramStart"/>
      <w:r w:rsidRPr="00512262">
        <w:rPr>
          <w:rFonts w:ascii="Arial Narrow" w:hAnsi="Arial Narrow"/>
        </w:rPr>
        <w:t xml:space="preserve">  </w:t>
      </w:r>
      <w:proofErr w:type="gramEnd"/>
      <w:r w:rsidRPr="00512262">
        <w:rPr>
          <w:rFonts w:ascii="Arial Narrow" w:hAnsi="Arial Narrow"/>
        </w:rPr>
        <w:t>de todos os equipamentos de proteção individual necessário será obrigatória, devendo ser dimensionada pela empreiteira com base nos tipos de serviços que deverão ser executados, quantidade de pessoal envolvido nos trabalhos e condições locais;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2.9. Equipamentos e Procedimentos para Proteção Coletiva Visando a Segurança do Trabalho;</w:t>
      </w:r>
    </w:p>
    <w:p w:rsidR="005303CA" w:rsidRPr="00512262" w:rsidRDefault="005303CA" w:rsidP="005303CA">
      <w:pPr>
        <w:pStyle w:val="SemEspaamento"/>
        <w:jc w:val="both"/>
        <w:rPr>
          <w:rFonts w:ascii="Arial Narrow" w:hAnsi="Arial Narrow"/>
        </w:rPr>
      </w:pPr>
      <w:r w:rsidRPr="00512262">
        <w:rPr>
          <w:rFonts w:ascii="Arial Narrow" w:hAnsi="Arial Narrow"/>
        </w:rPr>
        <w:t>Deverão ser obedecidas todas as recomendações do Ministério do Trabalho e da ABNT relativas ao assunto;</w:t>
      </w:r>
    </w:p>
    <w:p w:rsidR="005303CA" w:rsidRPr="00512262" w:rsidRDefault="005303CA" w:rsidP="005303CA">
      <w:pPr>
        <w:pStyle w:val="SemEspaamento"/>
        <w:jc w:val="both"/>
        <w:rPr>
          <w:rFonts w:ascii="Arial Narrow" w:hAnsi="Arial Narrow"/>
        </w:rPr>
      </w:pPr>
      <w:r w:rsidRPr="00512262">
        <w:rPr>
          <w:rFonts w:ascii="Arial Narrow" w:hAnsi="Arial Narrow"/>
        </w:rPr>
        <w:t>Atentar para o cumprimento das exigências de se proteger as partes móveis dos equipamentos de serviço e evitar que as ferramentas manuais sejam abandonadas sobre passagens, escadas, andaimes e superfícies de trabalho bem como para o respeito ao dispositivo que proíbe a ligação de mais de uma ferramenta elétrica na mesma tomada de corrente;</w:t>
      </w:r>
    </w:p>
    <w:p w:rsidR="005303CA" w:rsidRPr="00512262" w:rsidRDefault="005303CA" w:rsidP="005303CA">
      <w:pPr>
        <w:pStyle w:val="SemEspaamento"/>
        <w:jc w:val="both"/>
        <w:rPr>
          <w:rFonts w:ascii="Arial Narrow" w:hAnsi="Arial Narrow"/>
        </w:rPr>
      </w:pPr>
      <w:r w:rsidRPr="00512262">
        <w:rPr>
          <w:rFonts w:ascii="Arial Narrow" w:hAnsi="Arial Narrow"/>
        </w:rPr>
        <w:t>Especial atenção deverá ser dedicada quanto aos procedimentos a serem adotados nos casos em que forem feitas vistorias e ou serviços em coberturas, andaimes e outros locais mais elevados;</w:t>
      </w:r>
    </w:p>
    <w:p w:rsidR="005303CA" w:rsidRPr="00512262" w:rsidRDefault="005303CA" w:rsidP="005303CA">
      <w:pPr>
        <w:pStyle w:val="SemEspaamento"/>
        <w:jc w:val="both"/>
        <w:rPr>
          <w:rFonts w:ascii="Arial Narrow" w:hAnsi="Arial Narrow"/>
        </w:rPr>
      </w:pPr>
      <w:r w:rsidRPr="00512262">
        <w:rPr>
          <w:rFonts w:ascii="Arial Narrow" w:hAnsi="Arial Narrow"/>
        </w:rPr>
        <w:t>Deverá ser controlado o acesso de pessoas ao local da obra.</w:t>
      </w:r>
    </w:p>
    <w:p w:rsidR="005303CA" w:rsidRPr="00512262" w:rsidRDefault="005303CA" w:rsidP="005303CA">
      <w:pPr>
        <w:pStyle w:val="SemEspaamento"/>
        <w:jc w:val="both"/>
        <w:rPr>
          <w:rFonts w:ascii="Arial Narrow" w:hAnsi="Arial Narrow"/>
        </w:rPr>
      </w:pPr>
      <w:r w:rsidRPr="00512262">
        <w:rPr>
          <w:rFonts w:ascii="Arial Narrow" w:hAnsi="Arial Narrow"/>
        </w:rPr>
        <w:lastRenderedPageBreak/>
        <w:t>A utilização de todos os equipamentos de proteção coletiva, necessários será obrigatória, devendo ser dimensionada pela empreiteira com base nos tipos de serviços que deverão ser executados, quantidade de pessoal envolvido nos trabalhos e condições locais.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2.10. ANDAIMES</w:t>
      </w:r>
    </w:p>
    <w:p w:rsidR="005303CA" w:rsidRPr="00512262" w:rsidRDefault="005303CA" w:rsidP="005303CA">
      <w:pPr>
        <w:pStyle w:val="SemEspaamento"/>
        <w:jc w:val="both"/>
        <w:rPr>
          <w:rFonts w:ascii="Arial Narrow" w:hAnsi="Arial Narrow"/>
        </w:rPr>
      </w:pPr>
      <w:r w:rsidRPr="00512262">
        <w:rPr>
          <w:rFonts w:ascii="Arial Narrow" w:hAnsi="Arial Narrow"/>
        </w:rPr>
        <w:t>De madeira ou metálicos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Para execução dos serviços que se fizerem necessários e de acordo com as normas de segurança do DNHHST-MT)</w:t>
      </w:r>
      <w:proofErr w:type="gramEnd"/>
      <w:r w:rsidRPr="00512262">
        <w:rPr>
          <w:rFonts w:ascii="Arial Narrow" w:hAnsi="Arial Narrow"/>
        </w:rPr>
        <w:t>;</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2.11. CONSUMOS:</w:t>
      </w:r>
    </w:p>
    <w:p w:rsidR="005303CA" w:rsidRPr="00512262" w:rsidRDefault="005303CA" w:rsidP="005303CA">
      <w:pPr>
        <w:pStyle w:val="SemEspaamento"/>
        <w:jc w:val="both"/>
        <w:rPr>
          <w:rFonts w:ascii="Arial Narrow" w:hAnsi="Arial Narrow"/>
        </w:rPr>
      </w:pPr>
      <w:r w:rsidRPr="00512262">
        <w:rPr>
          <w:rFonts w:ascii="Arial Narrow" w:hAnsi="Arial Narrow"/>
        </w:rPr>
        <w:t>As despesas com combustíveis e lubrificantes, material de limpeza e telefônicas necessárias a qualquer atividade decorrente da obra ficarão a cargo da contratada.</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2.12.  LIMPEZA PERMANENTE</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Os locais onde serão realizados os serviços deverão permanecer, </w:t>
      </w:r>
      <w:proofErr w:type="gramStart"/>
      <w:r w:rsidRPr="00512262">
        <w:rPr>
          <w:rFonts w:ascii="Arial Narrow" w:hAnsi="Arial Narrow"/>
        </w:rPr>
        <w:t>durante os trabalhos, limpos e desimpedidas periodicamente, de entulhos com a retirada dos mesmos</w:t>
      </w:r>
      <w:proofErr w:type="gramEnd"/>
      <w:r w:rsidRPr="00512262">
        <w:rPr>
          <w:rFonts w:ascii="Arial Narrow" w:hAnsi="Arial Narrow"/>
        </w:rPr>
        <w:t>.</w:t>
      </w:r>
    </w:p>
    <w:p w:rsidR="005303CA" w:rsidRPr="00512262" w:rsidRDefault="005303CA" w:rsidP="005303CA">
      <w:pPr>
        <w:pStyle w:val="SemEspaamento"/>
        <w:jc w:val="both"/>
        <w:rPr>
          <w:rFonts w:ascii="Arial Narrow" w:hAnsi="Arial Narrow"/>
        </w:rPr>
      </w:pPr>
      <w:r w:rsidRPr="00512262">
        <w:rPr>
          <w:rFonts w:ascii="Arial Narrow" w:hAnsi="Arial Narrow"/>
        </w:rPr>
        <w:t>Durante a execução dos serviços deverá ser feita limpeza permanente, de modo a garantir perfeitas condições de segurança e higiene;</w:t>
      </w:r>
    </w:p>
    <w:p w:rsidR="005303CA" w:rsidRPr="00512262" w:rsidRDefault="005303CA" w:rsidP="005303CA">
      <w:pPr>
        <w:pStyle w:val="SemEspaamento"/>
        <w:jc w:val="both"/>
        <w:rPr>
          <w:rFonts w:ascii="Arial Narrow" w:hAnsi="Arial Narrow"/>
        </w:rPr>
      </w:pPr>
      <w:r w:rsidRPr="00512262">
        <w:rPr>
          <w:rFonts w:ascii="Arial Narrow" w:hAnsi="Arial Narrow"/>
        </w:rPr>
        <w:t>Entulho deverá ser retirado no local e transportado para um mesmo ponto, onde será acumulado para o bota fora, devendo a Contratada programar as saídas de forma a impedir que o volume acumulado na obra ultrapasse ao correspondente à capacidade de um caminhão;</w:t>
      </w:r>
    </w:p>
    <w:p w:rsidR="005303CA" w:rsidRPr="00512262" w:rsidRDefault="005303CA" w:rsidP="005303CA">
      <w:pPr>
        <w:pStyle w:val="SemEspaamento"/>
        <w:jc w:val="both"/>
        <w:rPr>
          <w:rFonts w:ascii="Arial Narrow" w:hAnsi="Arial Narrow"/>
        </w:rPr>
      </w:pPr>
      <w:r w:rsidRPr="00512262">
        <w:rPr>
          <w:rFonts w:ascii="Arial Narrow" w:hAnsi="Arial Narrow"/>
        </w:rPr>
        <w:t>Deverá ser removido não só os entulhos nos locais correspondentes à parte de trás e a lateral da edificação</w:t>
      </w:r>
      <w:proofErr w:type="gramStart"/>
      <w:r w:rsidRPr="00512262">
        <w:rPr>
          <w:rFonts w:ascii="Arial Narrow" w:hAnsi="Arial Narrow"/>
        </w:rPr>
        <w:t xml:space="preserve"> mas</w:t>
      </w:r>
      <w:proofErr w:type="gramEnd"/>
      <w:r w:rsidRPr="00512262">
        <w:rPr>
          <w:rFonts w:ascii="Arial Narrow" w:hAnsi="Arial Narrow"/>
        </w:rPr>
        <w:t xml:space="preserve"> também o material orgânico existente (folhas, restos de vegetação, lixo, etc.) para em seguida ser procedida à regularização do terreno;</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2.13. TRANSPORTES</w:t>
      </w:r>
    </w:p>
    <w:p w:rsidR="005303CA" w:rsidRPr="00512262" w:rsidRDefault="005303CA" w:rsidP="005303CA">
      <w:pPr>
        <w:pStyle w:val="SemEspaamento"/>
        <w:jc w:val="both"/>
        <w:rPr>
          <w:rFonts w:ascii="Arial Narrow" w:hAnsi="Arial Narrow"/>
        </w:rPr>
      </w:pPr>
      <w:r w:rsidRPr="00512262">
        <w:rPr>
          <w:rFonts w:ascii="Arial Narrow" w:hAnsi="Arial Narrow"/>
        </w:rPr>
        <w:t>Interno e externo, a cargo da contratada, inclusive carretos para retirada de entulhos.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bCs/>
        </w:rPr>
        <w:t>2.14. DEMOLIÇÕES</w:t>
      </w:r>
    </w:p>
    <w:p w:rsidR="005303CA" w:rsidRDefault="005303CA" w:rsidP="005303CA">
      <w:pPr>
        <w:pStyle w:val="SemEspaamento"/>
        <w:jc w:val="both"/>
        <w:rPr>
          <w:rFonts w:ascii="Arial Narrow" w:hAnsi="Arial Narrow"/>
        </w:rPr>
      </w:pPr>
      <w:r w:rsidRPr="00512262">
        <w:rPr>
          <w:rFonts w:ascii="Arial Narrow" w:hAnsi="Arial Narrow"/>
        </w:rPr>
        <w:t>As demolições necessárias para execução do projeto deverão acompanhar as normas vigentes sob o aspecto de segurança e medicina do trabalho.</w:t>
      </w:r>
    </w:p>
    <w:p w:rsidR="006F478E" w:rsidRDefault="006F478E"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u w:val="single"/>
        </w:rPr>
      </w:pPr>
      <w:r w:rsidRPr="00512262">
        <w:rPr>
          <w:rFonts w:ascii="Arial Narrow" w:hAnsi="Arial Narrow"/>
          <w:b/>
          <w:u w:val="single"/>
        </w:rPr>
        <w:t>3. TRABALHOS EM TERRA:</w:t>
      </w:r>
    </w:p>
    <w:p w:rsidR="005303CA" w:rsidRPr="00512262" w:rsidRDefault="005303CA" w:rsidP="005303CA">
      <w:pPr>
        <w:pStyle w:val="SemEspaamento"/>
        <w:jc w:val="both"/>
        <w:rPr>
          <w:rFonts w:ascii="Arial Narrow" w:hAnsi="Arial Narrow"/>
        </w:rPr>
      </w:pPr>
      <w:r w:rsidRPr="00512262">
        <w:rPr>
          <w:rFonts w:ascii="Arial Narrow" w:hAnsi="Arial Narrow"/>
        </w:rPr>
        <w:t>Deverão ser executadas as escavações, retiradas, fornecimentos e compactação de terra para</w:t>
      </w:r>
      <w:proofErr w:type="gramStart"/>
      <w:r w:rsidRPr="00512262">
        <w:rPr>
          <w:rFonts w:ascii="Arial Narrow" w:hAnsi="Arial Narrow"/>
        </w:rPr>
        <w:t xml:space="preserve">  </w:t>
      </w:r>
      <w:proofErr w:type="gramEnd"/>
      <w:r w:rsidRPr="00512262">
        <w:rPr>
          <w:rFonts w:ascii="Arial Narrow" w:hAnsi="Arial Narrow"/>
        </w:rPr>
        <w:t>rebaixamento e regularização de pisos, bem como os aterros que forem necessários, inclusive para o nivelamento do terreno nas cotas fixadas pelo projeto arquitetônico.</w:t>
      </w:r>
    </w:p>
    <w:p w:rsidR="005303CA" w:rsidRPr="00512262" w:rsidRDefault="005303CA" w:rsidP="005303CA">
      <w:pPr>
        <w:pStyle w:val="SemEspaamento"/>
        <w:jc w:val="both"/>
        <w:rPr>
          <w:rFonts w:ascii="Arial Narrow" w:hAnsi="Arial Narrow"/>
        </w:rPr>
      </w:pPr>
      <w:r w:rsidRPr="00512262">
        <w:rPr>
          <w:rFonts w:ascii="Arial Narrow" w:hAnsi="Arial Narrow"/>
        </w:rPr>
        <w:t>As escavações, reaterros e apiloamentos deverão acompanhar a NBR-5681.</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3.1. Escavações:</w:t>
      </w:r>
    </w:p>
    <w:p w:rsidR="005303CA" w:rsidRPr="00512262" w:rsidRDefault="005303CA" w:rsidP="005303CA">
      <w:pPr>
        <w:pStyle w:val="SemEspaamento"/>
        <w:jc w:val="both"/>
        <w:rPr>
          <w:rFonts w:ascii="Arial Narrow" w:hAnsi="Arial Narrow"/>
        </w:rPr>
      </w:pPr>
      <w:r w:rsidRPr="00512262">
        <w:rPr>
          <w:rFonts w:ascii="Arial Narrow" w:hAnsi="Arial Narrow"/>
        </w:rPr>
        <w:t>Deverão ser feitas onde for necessário para a execução da obra e de modo a não ocorrerem danos à vida, à propriedade ou a ambos e atendendo às normas técnicas.</w:t>
      </w:r>
    </w:p>
    <w:p w:rsidR="005303CA" w:rsidRPr="00512262" w:rsidRDefault="005303CA"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b/>
        </w:rPr>
      </w:pPr>
      <w:r w:rsidRPr="00512262">
        <w:rPr>
          <w:rFonts w:ascii="Arial Narrow" w:hAnsi="Arial Narrow"/>
          <w:b/>
        </w:rPr>
        <w:t>4. FUNDAÇÕES</w:t>
      </w:r>
    </w:p>
    <w:p w:rsidR="005303CA" w:rsidRPr="00512262" w:rsidRDefault="005303CA" w:rsidP="005303CA">
      <w:pPr>
        <w:pStyle w:val="SemEspaamento"/>
        <w:jc w:val="both"/>
        <w:rPr>
          <w:rFonts w:ascii="Arial Narrow" w:hAnsi="Arial Narrow"/>
        </w:rPr>
      </w:pPr>
      <w:r w:rsidRPr="00512262">
        <w:rPr>
          <w:rFonts w:ascii="Arial Narrow" w:hAnsi="Arial Narrow"/>
        </w:rPr>
        <w:t>Deverá ser executada em de acordo com projeto específico e seus detalhes.</w:t>
      </w:r>
    </w:p>
    <w:p w:rsidR="005303CA" w:rsidRPr="00512262" w:rsidRDefault="005303CA" w:rsidP="005303CA">
      <w:pPr>
        <w:pStyle w:val="SemEspaamento"/>
        <w:jc w:val="both"/>
        <w:rPr>
          <w:rFonts w:ascii="Arial Narrow" w:hAnsi="Arial Narrow"/>
        </w:rPr>
      </w:pPr>
      <w:r w:rsidRPr="00512262">
        <w:rPr>
          <w:rFonts w:ascii="Arial Narrow" w:hAnsi="Arial Narrow"/>
        </w:rPr>
        <w:t>Serão executadas em bloco corrido em concreto ciclópico, respaldados por cinta em concreto estrutural, conforme projeto específico.</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Para as alvenarias de meio tijolo, as bases terão largura de 0,25m, para as de um tijolo largura de </w:t>
      </w:r>
      <w:proofErr w:type="gramStart"/>
      <w:r w:rsidRPr="00512262">
        <w:rPr>
          <w:rFonts w:ascii="Arial Narrow" w:hAnsi="Arial Narrow"/>
        </w:rPr>
        <w:t>30cm</w:t>
      </w:r>
      <w:proofErr w:type="gramEnd"/>
      <w:r w:rsidRPr="00512262">
        <w:rPr>
          <w:rFonts w:ascii="Arial Narrow" w:hAnsi="Arial Narrow"/>
        </w:rPr>
        <w:t xml:space="preserve">. </w:t>
      </w:r>
    </w:p>
    <w:p w:rsidR="005303CA" w:rsidRPr="00512262" w:rsidRDefault="005303CA" w:rsidP="005303CA">
      <w:pPr>
        <w:pStyle w:val="SemEspaamento"/>
        <w:jc w:val="both"/>
        <w:rPr>
          <w:rFonts w:ascii="Arial Narrow" w:hAnsi="Arial Narrow"/>
        </w:rPr>
      </w:pPr>
    </w:p>
    <w:p w:rsidR="00C933FA" w:rsidRDefault="00C933FA" w:rsidP="005303CA">
      <w:pPr>
        <w:pStyle w:val="SemEspaamento"/>
        <w:jc w:val="both"/>
        <w:rPr>
          <w:rFonts w:ascii="Arial Narrow" w:hAnsi="Arial Narrow"/>
          <w:b/>
          <w:u w:val="single"/>
        </w:rPr>
      </w:pPr>
    </w:p>
    <w:p w:rsidR="005303CA" w:rsidRPr="00512262" w:rsidRDefault="00CA0D81" w:rsidP="005303CA">
      <w:pPr>
        <w:pStyle w:val="SemEspaamento"/>
        <w:jc w:val="both"/>
        <w:rPr>
          <w:rFonts w:ascii="Arial Narrow" w:hAnsi="Arial Narrow"/>
          <w:b/>
          <w:u w:val="single"/>
        </w:rPr>
      </w:pPr>
      <w:r>
        <w:rPr>
          <w:rFonts w:ascii="Arial Narrow" w:hAnsi="Arial Narrow"/>
          <w:b/>
          <w:u w:val="single"/>
        </w:rPr>
        <w:t>5</w:t>
      </w:r>
      <w:r w:rsidR="005303CA" w:rsidRPr="00512262">
        <w:rPr>
          <w:rFonts w:ascii="Arial Narrow" w:hAnsi="Arial Narrow"/>
          <w:b/>
          <w:u w:val="single"/>
        </w:rPr>
        <w:t>. COMPLEMENTAÇÃO DA OBRA</w:t>
      </w:r>
    </w:p>
    <w:p w:rsidR="005303CA" w:rsidRPr="00512262" w:rsidRDefault="00CA0D81" w:rsidP="005303CA">
      <w:pPr>
        <w:pStyle w:val="SemEspaamento"/>
        <w:jc w:val="both"/>
        <w:rPr>
          <w:rFonts w:ascii="Arial Narrow" w:hAnsi="Arial Narrow"/>
          <w:b/>
        </w:rPr>
      </w:pPr>
      <w:r>
        <w:rPr>
          <w:rFonts w:ascii="Arial Narrow" w:hAnsi="Arial Narrow"/>
          <w:b/>
        </w:rPr>
        <w:t>5</w:t>
      </w:r>
      <w:r w:rsidR="005303CA" w:rsidRPr="00512262">
        <w:rPr>
          <w:rFonts w:ascii="Arial Narrow" w:hAnsi="Arial Narrow"/>
          <w:b/>
        </w:rPr>
        <w:t>.1. RECOMPOSIÇÕES: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deverão</w:t>
      </w:r>
      <w:proofErr w:type="gramEnd"/>
      <w:r w:rsidRPr="00512262">
        <w:rPr>
          <w:rFonts w:ascii="Arial Narrow" w:hAnsi="Arial Narrow"/>
        </w:rPr>
        <w:t xml:space="preserve"> ser procedidas todas as recomposições que se fizerem necessárias, de pisos, paredes, tetos, instalações, etc., nos locais que forem prejudicados pela execução de outros serviços;</w:t>
      </w:r>
    </w:p>
    <w:p w:rsidR="005303CA" w:rsidRPr="00512262" w:rsidRDefault="00CA0D81" w:rsidP="005303CA">
      <w:pPr>
        <w:pStyle w:val="SemEspaamento"/>
        <w:jc w:val="both"/>
        <w:rPr>
          <w:rFonts w:ascii="Arial Narrow" w:hAnsi="Arial Narrow"/>
          <w:b/>
        </w:rPr>
      </w:pPr>
      <w:r>
        <w:rPr>
          <w:rFonts w:ascii="Arial Narrow" w:hAnsi="Arial Narrow"/>
          <w:b/>
        </w:rPr>
        <w:lastRenderedPageBreak/>
        <w:t>5</w:t>
      </w:r>
      <w:r w:rsidR="005303CA" w:rsidRPr="00512262">
        <w:rPr>
          <w:rFonts w:ascii="Arial Narrow" w:hAnsi="Arial Narrow"/>
          <w:b/>
        </w:rPr>
        <w:t>.2.  TESTES GERAIS NAS INSTALAÇÕES: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antes</w:t>
      </w:r>
      <w:proofErr w:type="gramEnd"/>
      <w:r w:rsidRPr="00512262">
        <w:rPr>
          <w:rFonts w:ascii="Arial Narrow" w:hAnsi="Arial Narrow"/>
        </w:rPr>
        <w:t xml:space="preserve"> do recebimento de qualquer etapa ou no final da obra, as instalações executadas deverão ser testadas para verificar seu perfeito funcionamento, para possibilitar que se proceda ao recebimento definitivo da obra em questão.</w:t>
      </w:r>
    </w:p>
    <w:p w:rsidR="005303CA" w:rsidRPr="00512262" w:rsidRDefault="005303CA" w:rsidP="005303CA">
      <w:pPr>
        <w:pStyle w:val="SemEspaamento"/>
        <w:jc w:val="both"/>
        <w:rPr>
          <w:rFonts w:ascii="Arial Narrow" w:hAnsi="Arial Narrow"/>
        </w:rPr>
      </w:pPr>
    </w:p>
    <w:p w:rsidR="00C933FA" w:rsidRDefault="00C933FA" w:rsidP="005303CA">
      <w:pPr>
        <w:pStyle w:val="SemEspaamento"/>
        <w:jc w:val="both"/>
        <w:rPr>
          <w:rFonts w:ascii="Arial Narrow" w:hAnsi="Arial Narrow"/>
          <w:b/>
        </w:rPr>
      </w:pPr>
    </w:p>
    <w:p w:rsidR="005303CA" w:rsidRPr="00512262" w:rsidRDefault="00CA0D81" w:rsidP="005303CA">
      <w:pPr>
        <w:pStyle w:val="SemEspaamento"/>
        <w:jc w:val="both"/>
        <w:rPr>
          <w:rFonts w:ascii="Arial Narrow" w:hAnsi="Arial Narrow"/>
          <w:b/>
        </w:rPr>
      </w:pPr>
      <w:r>
        <w:rPr>
          <w:rFonts w:ascii="Arial Narrow" w:hAnsi="Arial Narrow"/>
          <w:b/>
        </w:rPr>
        <w:t>5</w:t>
      </w:r>
      <w:r w:rsidR="005303CA" w:rsidRPr="00512262">
        <w:rPr>
          <w:rFonts w:ascii="Arial Narrow" w:hAnsi="Arial Narrow"/>
          <w:b/>
        </w:rPr>
        <w:t>.3. LIMPEZA FINAL:</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deverá</w:t>
      </w:r>
      <w:proofErr w:type="gramEnd"/>
      <w:r w:rsidRPr="00512262">
        <w:rPr>
          <w:rFonts w:ascii="Arial Narrow" w:hAnsi="Arial Narrow"/>
        </w:rPr>
        <w:t xml:space="preserve"> ser procedida a limpeza geral do prédio, utilizando-se elementos, produtos, mão-de-obra e utensílios adequados de acordo com os locais e ou materiais que constituem, ou que constituirão as superfícies a serem limpas, removendo manchas de tintas novas ou antigas e outras sujidades.</w:t>
      </w:r>
    </w:p>
    <w:p w:rsidR="005303CA" w:rsidRPr="00512262" w:rsidRDefault="005303CA" w:rsidP="005303CA">
      <w:pPr>
        <w:pStyle w:val="SemEspaamento"/>
        <w:jc w:val="both"/>
        <w:rPr>
          <w:rFonts w:ascii="Arial Narrow" w:hAnsi="Arial Narrow"/>
        </w:rPr>
      </w:pPr>
    </w:p>
    <w:p w:rsidR="00C933FA" w:rsidRDefault="00C933FA" w:rsidP="005303CA">
      <w:pPr>
        <w:pStyle w:val="SemEspaamento"/>
        <w:jc w:val="both"/>
        <w:rPr>
          <w:rFonts w:ascii="Arial Narrow" w:hAnsi="Arial Narrow"/>
          <w:b/>
        </w:rPr>
      </w:pPr>
    </w:p>
    <w:p w:rsidR="005303CA" w:rsidRPr="00512262" w:rsidRDefault="00CA0D81" w:rsidP="005303CA">
      <w:pPr>
        <w:pStyle w:val="SemEspaamento"/>
        <w:jc w:val="both"/>
        <w:rPr>
          <w:rFonts w:ascii="Arial Narrow" w:hAnsi="Arial Narrow"/>
          <w:b/>
        </w:rPr>
      </w:pPr>
      <w:r>
        <w:rPr>
          <w:rFonts w:ascii="Arial Narrow" w:hAnsi="Arial Narrow"/>
          <w:b/>
        </w:rPr>
        <w:t>5</w:t>
      </w:r>
      <w:r w:rsidR="005303CA" w:rsidRPr="00512262">
        <w:rPr>
          <w:rFonts w:ascii="Arial Narrow" w:hAnsi="Arial Narrow"/>
          <w:b/>
        </w:rPr>
        <w:t>.4. RETIRADA DE ENTULHO</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o</w:t>
      </w:r>
      <w:proofErr w:type="gramEnd"/>
      <w:r w:rsidRPr="00512262">
        <w:rPr>
          <w:rFonts w:ascii="Arial Narrow" w:hAnsi="Arial Narrow"/>
        </w:rPr>
        <w:t xml:space="preserve"> canteiro de obras deverá ser entregue livre de entulhos, restos de materiais e outros.</w:t>
      </w:r>
    </w:p>
    <w:p w:rsidR="005303CA" w:rsidRPr="00512262" w:rsidRDefault="005303CA" w:rsidP="005303CA">
      <w:pPr>
        <w:pStyle w:val="SemEspaamento"/>
        <w:jc w:val="both"/>
        <w:rPr>
          <w:rFonts w:ascii="Arial Narrow" w:hAnsi="Arial Narrow"/>
        </w:rPr>
      </w:pPr>
    </w:p>
    <w:p w:rsidR="00C933FA" w:rsidRDefault="00C933FA" w:rsidP="005303CA">
      <w:pPr>
        <w:pStyle w:val="SemEspaamento"/>
        <w:jc w:val="both"/>
        <w:rPr>
          <w:rFonts w:ascii="Arial Narrow" w:hAnsi="Arial Narrow"/>
          <w:b/>
        </w:rPr>
      </w:pPr>
    </w:p>
    <w:p w:rsidR="005303CA" w:rsidRPr="00512262" w:rsidRDefault="00CA0D81" w:rsidP="005303CA">
      <w:pPr>
        <w:pStyle w:val="SemEspaamento"/>
        <w:jc w:val="both"/>
        <w:rPr>
          <w:rFonts w:ascii="Arial Narrow" w:hAnsi="Arial Narrow"/>
          <w:b/>
        </w:rPr>
      </w:pPr>
      <w:r>
        <w:rPr>
          <w:rFonts w:ascii="Arial Narrow" w:hAnsi="Arial Narrow"/>
          <w:b/>
        </w:rPr>
        <w:t>5</w:t>
      </w:r>
      <w:r w:rsidR="005303CA" w:rsidRPr="00512262">
        <w:rPr>
          <w:rFonts w:ascii="Arial Narrow" w:hAnsi="Arial Narrow"/>
          <w:b/>
        </w:rPr>
        <w:t>.5. ENTREGA E RECEBIMENTO DA OBRA:</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estando</w:t>
      </w:r>
      <w:proofErr w:type="gramEnd"/>
      <w:r w:rsidRPr="00512262">
        <w:rPr>
          <w:rFonts w:ascii="Arial Narrow" w:hAnsi="Arial Narrow"/>
        </w:rPr>
        <w:t xml:space="preserve"> todos os serviços realizados e com a obra totalmente concluída, deverão ser adotados os procedimentos indicados no contrato e ou na carta-convite para a entrega e recebimento.</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recebimento</w:t>
      </w:r>
      <w:proofErr w:type="gramEnd"/>
      <w:r w:rsidRPr="00512262">
        <w:rPr>
          <w:rFonts w:ascii="Arial Narrow" w:hAnsi="Arial Narrow"/>
        </w:rPr>
        <w:t xml:space="preserve"> das obras obedecerá ao disposto na NB-597/77, ao prescrito no contrato e a este Memorial Descritivo.</w:t>
      </w:r>
    </w:p>
    <w:p w:rsidR="005303CA" w:rsidRPr="00512262" w:rsidRDefault="005303CA" w:rsidP="005303CA">
      <w:pPr>
        <w:pStyle w:val="SemEspaamento"/>
        <w:jc w:val="both"/>
        <w:rPr>
          <w:rFonts w:ascii="Arial Narrow" w:hAnsi="Arial Narrow"/>
        </w:rPr>
      </w:pPr>
      <w:r w:rsidRPr="00512262">
        <w:rPr>
          <w:rFonts w:ascii="Arial Narrow" w:hAnsi="Arial Narrow"/>
        </w:rPr>
        <w:t>Quando as obras e serviços contratados ficarem inteiramente concluídos, de perfeito acordo com o Contrato, será lavrado um TERMO DE RECEBIMENTO PROVISÓRIO, que será passado em três vias de igual teor, todas assinadas por um representante do CONTRATANTE e pelo CONSTRUTOR.</w:t>
      </w:r>
    </w:p>
    <w:p w:rsidR="005303CA" w:rsidRPr="00512262" w:rsidRDefault="005303CA" w:rsidP="005303CA">
      <w:pPr>
        <w:pStyle w:val="SemEspaamento"/>
        <w:jc w:val="both"/>
        <w:rPr>
          <w:rFonts w:ascii="Arial Narrow" w:hAnsi="Arial Narrow"/>
        </w:rPr>
      </w:pPr>
      <w:r w:rsidRPr="00512262">
        <w:rPr>
          <w:rFonts w:ascii="Arial Narrow" w:hAnsi="Arial Narrow"/>
        </w:rPr>
        <w:t xml:space="preserve">TERMO DE RECEBIMENTO DEFINITIVO das obras e serviços contratados será lavrado após o Recebimento Provisório, e se tiverem satisfeitas as seguintes </w:t>
      </w:r>
      <w:proofErr w:type="gramStart"/>
      <w:r w:rsidRPr="00512262">
        <w:rPr>
          <w:rFonts w:ascii="Arial Narrow" w:hAnsi="Arial Narrow"/>
        </w:rPr>
        <w:t>condições :</w:t>
      </w:r>
      <w:proofErr w:type="gramEnd"/>
    </w:p>
    <w:p w:rsidR="005303CA" w:rsidRPr="00512262" w:rsidRDefault="005303CA" w:rsidP="005303CA">
      <w:pPr>
        <w:pStyle w:val="SemEspaamento"/>
        <w:jc w:val="both"/>
        <w:rPr>
          <w:rFonts w:ascii="Arial Narrow" w:hAnsi="Arial Narrow"/>
        </w:rPr>
      </w:pPr>
      <w:r w:rsidRPr="00512262">
        <w:rPr>
          <w:rFonts w:ascii="Arial Narrow" w:hAnsi="Arial Narrow"/>
        </w:rPr>
        <w:t>- atendidas todas as reclamações que por ventura hajam por parte da FISCALIZAÇÃO, referentes a defeitos ou imperfeições que tenham sido verificados em qualquer elemento das obras e serviços realizados.</w:t>
      </w:r>
    </w:p>
    <w:p w:rsidR="005303CA" w:rsidRPr="00512262" w:rsidRDefault="005303CA" w:rsidP="005303CA">
      <w:pPr>
        <w:pStyle w:val="SemEspaamento"/>
        <w:jc w:val="both"/>
        <w:rPr>
          <w:rFonts w:ascii="Arial Narrow" w:hAnsi="Arial Narrow"/>
        </w:rPr>
      </w:pPr>
      <w:r w:rsidRPr="00512262">
        <w:rPr>
          <w:rFonts w:ascii="Arial Narrow" w:hAnsi="Arial Narrow"/>
        </w:rPr>
        <w:t>- entregue ao CONTRATANTE todos os documentos pertinentes ao assunto segundo a legislação em vigor e ainda segundo ao Contrato assinado por ambas as partes.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para</w:t>
      </w:r>
      <w:proofErr w:type="gramEnd"/>
      <w:r w:rsidRPr="00512262">
        <w:rPr>
          <w:rFonts w:ascii="Arial Narrow" w:hAnsi="Arial Narrow"/>
        </w:rPr>
        <w:t xml:space="preserve"> que se proceda ao recebimento definitivo da obra será também exigida a apresentação de CND do INSS e do habite-se;</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os</w:t>
      </w:r>
      <w:proofErr w:type="gramEnd"/>
      <w:r w:rsidRPr="00512262">
        <w:rPr>
          <w:rFonts w:ascii="Arial Narrow" w:hAnsi="Arial Narrow"/>
        </w:rPr>
        <w:t xml:space="preserve"> materiais a serem empregados na obra, deverão atender a todas as exigências técnicas previstas por normas regulamentadoras, ficando sujeitos a ensaios de laboratório, caso se façam necessárias, em função do não cumprimento das especificações e ou dúvidas quanto a qualidade dos mesmos;</w:t>
      </w:r>
    </w:p>
    <w:p w:rsidR="005303CA" w:rsidRPr="00512262" w:rsidRDefault="005303CA" w:rsidP="005303CA">
      <w:pPr>
        <w:pStyle w:val="SemEspaamento"/>
        <w:jc w:val="both"/>
        <w:rPr>
          <w:rFonts w:ascii="Arial Narrow" w:hAnsi="Arial Narrow"/>
        </w:rPr>
      </w:pPr>
      <w:proofErr w:type="gramStart"/>
      <w:r w:rsidRPr="00512262">
        <w:rPr>
          <w:rFonts w:ascii="Arial Narrow" w:hAnsi="Arial Narrow"/>
        </w:rPr>
        <w:t>os</w:t>
      </w:r>
      <w:proofErr w:type="gramEnd"/>
      <w:r w:rsidRPr="00512262">
        <w:rPr>
          <w:rFonts w:ascii="Arial Narrow" w:hAnsi="Arial Narrow"/>
        </w:rPr>
        <w:t xml:space="preserve"> ônus inerentes ao acima exposto correrão por conta da contratada;</w:t>
      </w:r>
    </w:p>
    <w:p w:rsidR="005303CA" w:rsidRDefault="005303CA" w:rsidP="005303CA">
      <w:pPr>
        <w:pStyle w:val="SemEspaamento"/>
        <w:jc w:val="both"/>
        <w:rPr>
          <w:rFonts w:ascii="Arial Narrow" w:hAnsi="Arial Narrow"/>
        </w:rPr>
      </w:pPr>
      <w:proofErr w:type="gramStart"/>
      <w:r w:rsidRPr="00512262">
        <w:rPr>
          <w:rFonts w:ascii="Arial Narrow" w:hAnsi="Arial Narrow"/>
        </w:rPr>
        <w:t>não</w:t>
      </w:r>
      <w:proofErr w:type="gramEnd"/>
      <w:r w:rsidRPr="00512262">
        <w:rPr>
          <w:rFonts w:ascii="Arial Narrow" w:hAnsi="Arial Narrow"/>
        </w:rPr>
        <w:t xml:space="preserve"> serão aceitos, em nenhuma hipótese, produtos, materiais ou equipamentos usados, provenientes de </w:t>
      </w:r>
      <w:r w:rsidR="00DA6B5B">
        <w:rPr>
          <w:rFonts w:ascii="Arial Narrow" w:hAnsi="Arial Narrow"/>
        </w:rPr>
        <w:t>refugo ou de qualidade duvidosa.</w:t>
      </w:r>
    </w:p>
    <w:p w:rsidR="00DA6B5B" w:rsidRDefault="00DA6B5B" w:rsidP="005303CA">
      <w:pPr>
        <w:pStyle w:val="SemEspaamento"/>
        <w:jc w:val="both"/>
        <w:rPr>
          <w:rFonts w:ascii="Arial Narrow" w:hAnsi="Arial Narrow"/>
        </w:rPr>
      </w:pPr>
    </w:p>
    <w:p w:rsidR="003E1441" w:rsidRPr="00512262" w:rsidRDefault="003E1441" w:rsidP="005303CA">
      <w:pPr>
        <w:pStyle w:val="SemEspaamento"/>
        <w:jc w:val="both"/>
        <w:rPr>
          <w:rFonts w:ascii="Arial Narrow" w:hAnsi="Arial Narrow"/>
        </w:rPr>
      </w:pPr>
    </w:p>
    <w:p w:rsidR="003E1441" w:rsidRPr="002B258C" w:rsidRDefault="00C933FA" w:rsidP="003E1441">
      <w:pPr>
        <w:spacing w:line="360" w:lineRule="auto"/>
        <w:rPr>
          <w:rFonts w:ascii="Arial" w:hAnsi="Arial" w:cs="Arial"/>
          <w:sz w:val="24"/>
          <w:szCs w:val="24"/>
        </w:rPr>
      </w:pPr>
      <w:r>
        <w:rPr>
          <w:rFonts w:ascii="Arial" w:hAnsi="Arial" w:cs="Arial"/>
          <w:sz w:val="24"/>
          <w:szCs w:val="24"/>
        </w:rPr>
        <w:t>CAPELA NOVA</w:t>
      </w:r>
      <w:r w:rsidR="003E1441" w:rsidRPr="002B258C">
        <w:rPr>
          <w:rFonts w:ascii="Arial" w:hAnsi="Arial" w:cs="Arial"/>
          <w:sz w:val="24"/>
          <w:szCs w:val="24"/>
        </w:rPr>
        <w:t xml:space="preserve">, </w:t>
      </w:r>
      <w:r w:rsidR="002E0E49">
        <w:rPr>
          <w:rFonts w:ascii="Arial" w:hAnsi="Arial" w:cs="Arial"/>
          <w:sz w:val="24"/>
          <w:szCs w:val="24"/>
        </w:rPr>
        <w:t>05</w:t>
      </w:r>
      <w:r w:rsidR="003E1441" w:rsidRPr="002B258C">
        <w:rPr>
          <w:rFonts w:ascii="Arial" w:hAnsi="Arial" w:cs="Arial"/>
          <w:sz w:val="24"/>
          <w:szCs w:val="24"/>
        </w:rPr>
        <w:t xml:space="preserve"> DE </w:t>
      </w:r>
      <w:r w:rsidR="002E0E49">
        <w:rPr>
          <w:rFonts w:ascii="Arial" w:hAnsi="Arial" w:cs="Arial"/>
          <w:sz w:val="24"/>
          <w:szCs w:val="24"/>
        </w:rPr>
        <w:t>MARÇO</w:t>
      </w:r>
      <w:r w:rsidR="003E1441" w:rsidRPr="002B258C">
        <w:rPr>
          <w:rFonts w:ascii="Arial" w:hAnsi="Arial" w:cs="Arial"/>
          <w:sz w:val="24"/>
          <w:szCs w:val="24"/>
        </w:rPr>
        <w:t xml:space="preserve"> D</w:t>
      </w:r>
      <w:r w:rsidR="003F1088">
        <w:rPr>
          <w:rFonts w:ascii="Arial" w:hAnsi="Arial" w:cs="Arial"/>
          <w:sz w:val="24"/>
          <w:szCs w:val="24"/>
        </w:rPr>
        <w:t>E</w:t>
      </w:r>
      <w:r w:rsidR="003E1441" w:rsidRPr="002B258C">
        <w:rPr>
          <w:rFonts w:ascii="Arial" w:hAnsi="Arial" w:cs="Arial"/>
          <w:sz w:val="24"/>
          <w:szCs w:val="24"/>
        </w:rPr>
        <w:t xml:space="preserve"> 20</w:t>
      </w:r>
      <w:r w:rsidR="002E0E49">
        <w:rPr>
          <w:rFonts w:ascii="Arial" w:hAnsi="Arial" w:cs="Arial"/>
          <w:sz w:val="24"/>
          <w:szCs w:val="24"/>
        </w:rPr>
        <w:t>21</w:t>
      </w:r>
      <w:r w:rsidR="003F1088">
        <w:rPr>
          <w:rFonts w:ascii="Arial" w:hAnsi="Arial" w:cs="Arial"/>
          <w:sz w:val="24"/>
          <w:szCs w:val="24"/>
        </w:rPr>
        <w:t>.</w:t>
      </w:r>
    </w:p>
    <w:p w:rsidR="009B77AD" w:rsidRDefault="009B77AD" w:rsidP="005303CA">
      <w:pPr>
        <w:pStyle w:val="SemEspaamento"/>
        <w:jc w:val="both"/>
        <w:rPr>
          <w:rFonts w:ascii="Arial Narrow" w:hAnsi="Arial Narrow"/>
        </w:rPr>
      </w:pPr>
    </w:p>
    <w:p w:rsidR="009B77AD" w:rsidRDefault="009B77AD" w:rsidP="005303CA">
      <w:pPr>
        <w:pStyle w:val="SemEspaamento"/>
        <w:jc w:val="both"/>
        <w:rPr>
          <w:rFonts w:ascii="Arial Narrow" w:hAnsi="Arial Narrow"/>
        </w:rPr>
      </w:pPr>
    </w:p>
    <w:p w:rsidR="00DA6B5B" w:rsidRDefault="00DA6B5B" w:rsidP="005303CA">
      <w:pPr>
        <w:pStyle w:val="SemEspaamento"/>
        <w:jc w:val="both"/>
        <w:rPr>
          <w:rFonts w:ascii="Arial Narrow" w:hAnsi="Arial Narrow"/>
        </w:rPr>
      </w:pPr>
    </w:p>
    <w:p w:rsidR="00DA6B5B" w:rsidRDefault="00DA6B5B" w:rsidP="005303CA">
      <w:pPr>
        <w:pStyle w:val="SemEspaamento"/>
        <w:jc w:val="both"/>
        <w:rPr>
          <w:rFonts w:ascii="Arial Narrow" w:hAnsi="Arial Narrow"/>
        </w:rPr>
      </w:pPr>
    </w:p>
    <w:p w:rsidR="009B77AD" w:rsidRPr="00512262" w:rsidRDefault="009B77AD" w:rsidP="005303CA">
      <w:pPr>
        <w:pStyle w:val="SemEspaamento"/>
        <w:jc w:val="both"/>
        <w:rPr>
          <w:rFonts w:ascii="Arial Narrow" w:hAnsi="Arial Narrow"/>
        </w:rPr>
      </w:pPr>
    </w:p>
    <w:p w:rsidR="005303CA" w:rsidRPr="00512262" w:rsidRDefault="005303CA" w:rsidP="005303CA">
      <w:pPr>
        <w:pStyle w:val="SemEspaamento"/>
        <w:jc w:val="both"/>
        <w:rPr>
          <w:rFonts w:ascii="Arial Narrow" w:hAnsi="Arial Narrow"/>
        </w:rPr>
      </w:pPr>
    </w:p>
    <w:p w:rsidR="005303CA" w:rsidRPr="00512262" w:rsidRDefault="009B77AD" w:rsidP="005303CA">
      <w:pPr>
        <w:pStyle w:val="SemEspaamento"/>
        <w:jc w:val="center"/>
        <w:rPr>
          <w:rFonts w:ascii="Arial Narrow" w:hAnsi="Arial Narrow"/>
          <w:bCs/>
          <w:i/>
          <w:iCs/>
        </w:rPr>
      </w:pPr>
      <w:r>
        <w:rPr>
          <w:rFonts w:ascii="Arial Narrow" w:hAnsi="Arial Narrow"/>
          <w:bCs/>
          <w:i/>
          <w:iCs/>
        </w:rPr>
        <w:t>ANDRÉ LUIZ COUTINHO GROSSI</w:t>
      </w:r>
    </w:p>
    <w:p w:rsidR="00DD7816" w:rsidRPr="00DD7816" w:rsidRDefault="009B77AD" w:rsidP="00CA0D81">
      <w:pPr>
        <w:pStyle w:val="SemEspaamento"/>
        <w:jc w:val="center"/>
      </w:pPr>
      <w:r>
        <w:rPr>
          <w:rFonts w:ascii="Arial Narrow" w:hAnsi="Arial Narrow"/>
          <w:bCs/>
          <w:i/>
          <w:iCs/>
        </w:rPr>
        <w:t>ARQUITETO URBANISTA CAU MG A22176-7</w:t>
      </w:r>
    </w:p>
    <w:sectPr w:rsidR="00DD7816" w:rsidRPr="00DD7816" w:rsidSect="001C23D8">
      <w:headerReference w:type="default" r:id="rId7"/>
      <w:footerReference w:type="default" r:id="rId8"/>
      <w:pgSz w:w="11907" w:h="16840" w:code="9"/>
      <w:pgMar w:top="1985" w:right="1134" w:bottom="1134" w:left="1276" w:header="284" w:footer="397" w:gutter="0"/>
      <w:paperSrc w:first="7" w:other="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071" w:rsidRDefault="00326071">
      <w:r>
        <w:separator/>
      </w:r>
    </w:p>
  </w:endnote>
  <w:endnote w:type="continuationSeparator" w:id="0">
    <w:p w:rsidR="00326071" w:rsidRDefault="0032607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70" w:type="dxa"/>
        <w:right w:w="70" w:type="dxa"/>
      </w:tblCellMar>
      <w:tblLook w:val="0000"/>
    </w:tblPr>
    <w:tblGrid>
      <w:gridCol w:w="3590"/>
      <w:gridCol w:w="1870"/>
      <w:gridCol w:w="3630"/>
    </w:tblGrid>
    <w:tr w:rsidR="00E31789" w:rsidTr="00765CEB">
      <w:tblPrEx>
        <w:tblCellMar>
          <w:top w:w="0" w:type="dxa"/>
          <w:bottom w:w="0" w:type="dxa"/>
        </w:tblCellMar>
      </w:tblPrEx>
      <w:trPr>
        <w:trHeight w:val="567"/>
      </w:trPr>
      <w:tc>
        <w:tcPr>
          <w:tcW w:w="3590" w:type="dxa"/>
          <w:vAlign w:val="bottom"/>
        </w:tcPr>
        <w:p w:rsidR="00EC418B" w:rsidRPr="00EC418B" w:rsidRDefault="00EC418B" w:rsidP="00765CEB">
          <w:pPr>
            <w:pStyle w:val="Rodap"/>
            <w:rPr>
              <w:sz w:val="16"/>
              <w:szCs w:val="16"/>
            </w:rPr>
          </w:pPr>
          <w:r w:rsidRPr="00EC418B">
            <w:rPr>
              <w:rFonts w:cs="Arial Narrow"/>
              <w:sz w:val="16"/>
              <w:szCs w:val="16"/>
            </w:rPr>
            <w:t>Washington Luis Gravina Teixeira</w:t>
          </w:r>
          <w:r w:rsidRPr="00EC418B">
            <w:rPr>
              <w:sz w:val="16"/>
              <w:szCs w:val="16"/>
            </w:rPr>
            <w:t xml:space="preserve"> </w:t>
          </w:r>
        </w:p>
        <w:p w:rsidR="00E31789" w:rsidRDefault="00765CEB" w:rsidP="00EC418B">
          <w:pPr>
            <w:pStyle w:val="Rodap"/>
            <w:rPr>
              <w:i/>
              <w:iCs/>
              <w:sz w:val="14"/>
            </w:rPr>
          </w:pPr>
          <w:r w:rsidRPr="00B9740E">
            <w:rPr>
              <w:sz w:val="16"/>
              <w:szCs w:val="16"/>
            </w:rPr>
            <w:t>Prefeito Municipal</w:t>
          </w:r>
          <w:r w:rsidR="00EC418B">
            <w:rPr>
              <w:sz w:val="16"/>
              <w:szCs w:val="16"/>
            </w:rPr>
            <w:t xml:space="preserve"> de Carandaí</w:t>
          </w:r>
        </w:p>
      </w:tc>
      <w:tc>
        <w:tcPr>
          <w:tcW w:w="1870" w:type="dxa"/>
          <w:vAlign w:val="center"/>
        </w:tcPr>
        <w:p w:rsidR="00E31789" w:rsidRDefault="00E31789">
          <w:pPr>
            <w:pStyle w:val="Rodap"/>
            <w:ind w:left="40"/>
            <w:jc w:val="center"/>
            <w:rPr>
              <w:b/>
              <w:bCs/>
              <w:i/>
              <w:iCs/>
              <w:sz w:val="18"/>
            </w:rPr>
          </w:pPr>
          <w:r>
            <w:rPr>
              <w:rStyle w:val="Nmerodepgina"/>
              <w:b/>
              <w:bCs/>
              <w:i/>
              <w:iCs/>
              <w:sz w:val="18"/>
            </w:rPr>
            <w:fldChar w:fldCharType="begin"/>
          </w:r>
          <w:r>
            <w:rPr>
              <w:rStyle w:val="Nmerodepgina"/>
              <w:b/>
              <w:bCs/>
              <w:i/>
              <w:iCs/>
              <w:sz w:val="18"/>
            </w:rPr>
            <w:instrText xml:space="preserve"> PAGE </w:instrText>
          </w:r>
          <w:r>
            <w:rPr>
              <w:rStyle w:val="Nmerodepgina"/>
              <w:b/>
              <w:bCs/>
              <w:i/>
              <w:iCs/>
              <w:sz w:val="18"/>
            </w:rPr>
            <w:fldChar w:fldCharType="separate"/>
          </w:r>
          <w:r w:rsidR="00E644B0">
            <w:rPr>
              <w:rStyle w:val="Nmerodepgina"/>
              <w:b/>
              <w:bCs/>
              <w:i/>
              <w:iCs/>
              <w:noProof/>
              <w:sz w:val="18"/>
            </w:rPr>
            <w:t>1</w:t>
          </w:r>
          <w:r>
            <w:rPr>
              <w:rStyle w:val="Nmerodepgina"/>
              <w:b/>
              <w:bCs/>
              <w:i/>
              <w:iCs/>
              <w:sz w:val="18"/>
            </w:rPr>
            <w:fldChar w:fldCharType="end"/>
          </w:r>
          <w:r>
            <w:rPr>
              <w:rStyle w:val="Nmerodepgina"/>
              <w:b/>
              <w:bCs/>
              <w:i/>
              <w:iCs/>
              <w:sz w:val="18"/>
            </w:rPr>
            <w:t>-</w:t>
          </w:r>
          <w:r>
            <w:rPr>
              <w:rStyle w:val="Nmerodepgina"/>
              <w:b/>
              <w:bCs/>
              <w:i/>
              <w:iCs/>
              <w:sz w:val="18"/>
            </w:rPr>
            <w:fldChar w:fldCharType="begin"/>
          </w:r>
          <w:r>
            <w:rPr>
              <w:rStyle w:val="Nmerodepgina"/>
              <w:b/>
              <w:bCs/>
              <w:i/>
              <w:iCs/>
              <w:sz w:val="18"/>
            </w:rPr>
            <w:instrText xml:space="preserve"> NUMPAGES </w:instrText>
          </w:r>
          <w:r>
            <w:rPr>
              <w:rStyle w:val="Nmerodepgina"/>
              <w:b/>
              <w:bCs/>
              <w:i/>
              <w:iCs/>
              <w:sz w:val="18"/>
            </w:rPr>
            <w:fldChar w:fldCharType="separate"/>
          </w:r>
          <w:r w:rsidR="00E644B0">
            <w:rPr>
              <w:rStyle w:val="Nmerodepgina"/>
              <w:b/>
              <w:bCs/>
              <w:i/>
              <w:iCs/>
              <w:noProof/>
              <w:sz w:val="18"/>
            </w:rPr>
            <w:t>7</w:t>
          </w:r>
          <w:r>
            <w:rPr>
              <w:rStyle w:val="Nmerodepgina"/>
              <w:b/>
              <w:bCs/>
              <w:i/>
              <w:iCs/>
              <w:sz w:val="18"/>
            </w:rPr>
            <w:fldChar w:fldCharType="end"/>
          </w:r>
        </w:p>
      </w:tc>
      <w:tc>
        <w:tcPr>
          <w:tcW w:w="3630" w:type="dxa"/>
          <w:vAlign w:val="bottom"/>
        </w:tcPr>
        <w:p w:rsidR="00765CEB" w:rsidRPr="00B9740E" w:rsidRDefault="008C6373" w:rsidP="00765CEB">
          <w:pPr>
            <w:pStyle w:val="Rodap"/>
            <w:jc w:val="right"/>
            <w:rPr>
              <w:sz w:val="16"/>
              <w:szCs w:val="16"/>
            </w:rPr>
          </w:pPr>
          <w:r>
            <w:rPr>
              <w:sz w:val="16"/>
              <w:szCs w:val="16"/>
            </w:rPr>
            <w:t>Arquiteto Urbanista André Luiz Coutinho Grossi</w:t>
          </w:r>
        </w:p>
        <w:p w:rsidR="00E31789" w:rsidRDefault="00765CEB" w:rsidP="008C6373">
          <w:pPr>
            <w:pStyle w:val="Rodap"/>
            <w:jc w:val="right"/>
            <w:rPr>
              <w:i/>
              <w:iCs/>
              <w:sz w:val="14"/>
            </w:rPr>
          </w:pPr>
          <w:r>
            <w:rPr>
              <w:sz w:val="16"/>
              <w:szCs w:val="16"/>
            </w:rPr>
            <w:t>CA</w:t>
          </w:r>
          <w:r w:rsidR="008C6373">
            <w:rPr>
              <w:sz w:val="16"/>
              <w:szCs w:val="16"/>
            </w:rPr>
            <w:t>U</w:t>
          </w:r>
          <w:r>
            <w:rPr>
              <w:sz w:val="16"/>
              <w:szCs w:val="16"/>
            </w:rPr>
            <w:t xml:space="preserve"> MG</w:t>
          </w:r>
          <w:r w:rsidR="008C6373">
            <w:rPr>
              <w:sz w:val="16"/>
              <w:szCs w:val="16"/>
            </w:rPr>
            <w:t xml:space="preserve"> A22176-7</w:t>
          </w:r>
        </w:p>
      </w:tc>
    </w:tr>
  </w:tbl>
  <w:p w:rsidR="00E31789" w:rsidRDefault="00E3178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071" w:rsidRDefault="00326071">
      <w:r>
        <w:separator/>
      </w:r>
    </w:p>
  </w:footnote>
  <w:footnote w:type="continuationSeparator" w:id="0">
    <w:p w:rsidR="00326071" w:rsidRDefault="003260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3199"/>
      <w:gridCol w:w="3461"/>
      <w:gridCol w:w="1287"/>
    </w:tblGrid>
    <w:tr w:rsidR="00765CEB" w:rsidTr="00FA50C9">
      <w:trPr>
        <w:trHeight w:val="420"/>
      </w:trPr>
      <w:tc>
        <w:tcPr>
          <w:tcW w:w="1440" w:type="dxa"/>
          <w:vMerge w:val="restart"/>
          <w:tcBorders>
            <w:top w:val="nil"/>
            <w:left w:val="nil"/>
            <w:bottom w:val="nil"/>
            <w:right w:val="nil"/>
          </w:tcBorders>
          <w:vAlign w:val="center"/>
        </w:tcPr>
        <w:p w:rsidR="00765CEB" w:rsidRDefault="00765CEB" w:rsidP="00FA50C9">
          <w:pPr>
            <w:pStyle w:val="Cabealho"/>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43.5pt">
                <v:imagedata r:id="rId1" o:title="amma"/>
              </v:shape>
            </w:pict>
          </w:r>
        </w:p>
      </w:tc>
      <w:tc>
        <w:tcPr>
          <w:tcW w:w="3199" w:type="dxa"/>
          <w:tcBorders>
            <w:top w:val="nil"/>
            <w:left w:val="nil"/>
            <w:bottom w:val="nil"/>
            <w:right w:val="double" w:sz="4" w:space="0" w:color="auto"/>
          </w:tcBorders>
          <w:vAlign w:val="center"/>
        </w:tcPr>
        <w:p w:rsidR="00765CEB" w:rsidRPr="00765CEB" w:rsidRDefault="00765CEB" w:rsidP="001A5E1C">
          <w:pPr>
            <w:pStyle w:val="Cabealho"/>
            <w:jc w:val="center"/>
            <w:rPr>
              <w:b/>
              <w:sz w:val="18"/>
              <w:szCs w:val="18"/>
            </w:rPr>
          </w:pPr>
          <w:r w:rsidRPr="00765CEB">
            <w:rPr>
              <w:b/>
              <w:sz w:val="18"/>
              <w:szCs w:val="18"/>
            </w:rPr>
            <w:t>AMMA</w:t>
          </w:r>
          <w:r w:rsidR="001A5E1C">
            <w:rPr>
              <w:b/>
              <w:sz w:val="18"/>
              <w:szCs w:val="18"/>
            </w:rPr>
            <w:t xml:space="preserve"> </w:t>
          </w:r>
          <w:r w:rsidRPr="00765CEB">
            <w:rPr>
              <w:b/>
              <w:sz w:val="18"/>
              <w:szCs w:val="18"/>
            </w:rPr>
            <w:t>-</w:t>
          </w:r>
          <w:r w:rsidR="001A5E1C">
            <w:rPr>
              <w:b/>
              <w:sz w:val="18"/>
              <w:szCs w:val="18"/>
            </w:rPr>
            <w:t xml:space="preserve"> </w:t>
          </w:r>
          <w:r w:rsidRPr="00765CEB">
            <w:rPr>
              <w:b/>
              <w:sz w:val="18"/>
              <w:szCs w:val="18"/>
            </w:rPr>
            <w:t>Associação dos Municípios da Micro</w:t>
          </w:r>
          <w:r w:rsidR="001A5E1C">
            <w:rPr>
              <w:b/>
              <w:sz w:val="18"/>
              <w:szCs w:val="18"/>
            </w:rPr>
            <w:t>rregião da</w:t>
          </w:r>
          <w:r w:rsidRPr="00765CEB">
            <w:rPr>
              <w:b/>
              <w:sz w:val="18"/>
              <w:szCs w:val="18"/>
            </w:rPr>
            <w:t xml:space="preserve"> Mantiqueira</w:t>
          </w:r>
        </w:p>
      </w:tc>
      <w:tc>
        <w:tcPr>
          <w:tcW w:w="3461" w:type="dxa"/>
          <w:tcBorders>
            <w:top w:val="nil"/>
            <w:left w:val="double" w:sz="4" w:space="0" w:color="auto"/>
            <w:bottom w:val="nil"/>
            <w:right w:val="nil"/>
          </w:tcBorders>
          <w:vAlign w:val="center"/>
        </w:tcPr>
        <w:p w:rsidR="00765CEB" w:rsidRPr="00765CEB" w:rsidRDefault="00765CEB" w:rsidP="001A5E1C">
          <w:pPr>
            <w:pStyle w:val="Cabealho"/>
            <w:jc w:val="center"/>
            <w:rPr>
              <w:b/>
            </w:rPr>
          </w:pPr>
          <w:r w:rsidRPr="00765CEB">
            <w:rPr>
              <w:b/>
              <w:sz w:val="24"/>
            </w:rPr>
            <w:t xml:space="preserve">MUNICÍPIO DE </w:t>
          </w:r>
          <w:r w:rsidR="001A5E1C">
            <w:rPr>
              <w:b/>
              <w:sz w:val="24"/>
            </w:rPr>
            <w:t>CAPELA NOVA</w:t>
          </w:r>
        </w:p>
      </w:tc>
      <w:tc>
        <w:tcPr>
          <w:tcW w:w="1287" w:type="dxa"/>
          <w:vMerge w:val="restart"/>
          <w:tcBorders>
            <w:top w:val="nil"/>
            <w:left w:val="nil"/>
            <w:bottom w:val="double" w:sz="4" w:space="0" w:color="auto"/>
            <w:right w:val="nil"/>
          </w:tcBorders>
          <w:vAlign w:val="center"/>
        </w:tcPr>
        <w:p w:rsidR="00765CEB" w:rsidRDefault="001A5E1C" w:rsidP="00FA50C9">
          <w:pPr>
            <w:pStyle w:val="Cabealho"/>
            <w:jc w:val="center"/>
          </w:pPr>
          <w:r>
            <w:pict>
              <v:shape id="_x0000_i1026" type="#_x0000_t75" style="width:61.5pt;height:63.75pt">
                <v:imagedata r:id="rId2" o:title="CAPELA NOVA"/>
              </v:shape>
            </w:pict>
          </w:r>
        </w:p>
      </w:tc>
    </w:tr>
    <w:tr w:rsidR="00765CEB" w:rsidTr="00FA50C9">
      <w:trPr>
        <w:trHeight w:val="420"/>
      </w:trPr>
      <w:tc>
        <w:tcPr>
          <w:tcW w:w="1440" w:type="dxa"/>
          <w:vMerge/>
          <w:tcBorders>
            <w:top w:val="nil"/>
            <w:left w:val="nil"/>
            <w:bottom w:val="nil"/>
            <w:right w:val="nil"/>
          </w:tcBorders>
        </w:tcPr>
        <w:p w:rsidR="00765CEB" w:rsidRDefault="00765CEB" w:rsidP="00FA50C9">
          <w:pPr>
            <w:pStyle w:val="Cabealho"/>
          </w:pPr>
        </w:p>
      </w:tc>
      <w:tc>
        <w:tcPr>
          <w:tcW w:w="3199" w:type="dxa"/>
          <w:tcBorders>
            <w:top w:val="nil"/>
            <w:left w:val="nil"/>
            <w:bottom w:val="nil"/>
            <w:right w:val="double" w:sz="4" w:space="0" w:color="auto"/>
          </w:tcBorders>
          <w:vAlign w:val="center"/>
        </w:tcPr>
        <w:p w:rsidR="00765CEB" w:rsidRDefault="00765CEB" w:rsidP="00FA50C9">
          <w:pPr>
            <w:pStyle w:val="Cabealho"/>
            <w:jc w:val="center"/>
            <w:rPr>
              <w:sz w:val="16"/>
              <w:szCs w:val="16"/>
            </w:rPr>
          </w:pPr>
          <w:r>
            <w:rPr>
              <w:sz w:val="16"/>
              <w:szCs w:val="16"/>
            </w:rPr>
            <w:t xml:space="preserve">Rua José Pimentel, 280 – Bairro Diniz </w:t>
          </w:r>
          <w:proofErr w:type="gramStart"/>
          <w:r>
            <w:rPr>
              <w:sz w:val="16"/>
              <w:szCs w:val="16"/>
            </w:rPr>
            <w:t>II</w:t>
          </w:r>
          <w:proofErr w:type="gramEnd"/>
        </w:p>
        <w:p w:rsidR="00765CEB" w:rsidRDefault="00765CEB" w:rsidP="00FA50C9">
          <w:pPr>
            <w:pStyle w:val="Cabealho"/>
            <w:jc w:val="center"/>
            <w:rPr>
              <w:sz w:val="16"/>
              <w:szCs w:val="16"/>
            </w:rPr>
          </w:pPr>
          <w:r>
            <w:rPr>
              <w:sz w:val="16"/>
              <w:szCs w:val="16"/>
            </w:rPr>
            <w:t>Barbacena – MG</w:t>
          </w:r>
          <w:proofErr w:type="gramStart"/>
          <w:r>
            <w:rPr>
              <w:sz w:val="16"/>
              <w:szCs w:val="16"/>
            </w:rPr>
            <w:t xml:space="preserve">  </w:t>
          </w:r>
          <w:proofErr w:type="gramEnd"/>
          <w:r>
            <w:rPr>
              <w:sz w:val="16"/>
              <w:szCs w:val="16"/>
            </w:rPr>
            <w:t>–  36202-280</w:t>
          </w:r>
        </w:p>
        <w:p w:rsidR="00765CEB" w:rsidRDefault="00765CEB" w:rsidP="00FA50C9">
          <w:pPr>
            <w:pStyle w:val="Cabealho"/>
            <w:jc w:val="center"/>
          </w:pPr>
          <w:r>
            <w:rPr>
              <w:sz w:val="16"/>
              <w:szCs w:val="16"/>
            </w:rPr>
            <w:t>Telefone (32) 3332-3177</w:t>
          </w:r>
        </w:p>
      </w:tc>
      <w:tc>
        <w:tcPr>
          <w:tcW w:w="3461" w:type="dxa"/>
          <w:tcBorders>
            <w:top w:val="nil"/>
            <w:left w:val="double" w:sz="4" w:space="0" w:color="auto"/>
            <w:bottom w:val="nil"/>
            <w:right w:val="nil"/>
          </w:tcBorders>
          <w:vAlign w:val="center"/>
        </w:tcPr>
        <w:p w:rsidR="00765CEB" w:rsidRDefault="00801F7C" w:rsidP="001A5E1C">
          <w:pPr>
            <w:pStyle w:val="Cabealho"/>
            <w:jc w:val="center"/>
            <w:rPr>
              <w:sz w:val="14"/>
              <w:szCs w:val="14"/>
            </w:rPr>
          </w:pPr>
          <w:r>
            <w:rPr>
              <w:sz w:val="14"/>
              <w:szCs w:val="14"/>
            </w:rPr>
            <w:t xml:space="preserve">Rua </w:t>
          </w:r>
          <w:r w:rsidR="001A5E1C">
            <w:rPr>
              <w:sz w:val="14"/>
              <w:szCs w:val="14"/>
            </w:rPr>
            <w:t>Lopes de Assis, 09</w:t>
          </w:r>
          <w:r w:rsidR="00765CEB" w:rsidRPr="00B9740E">
            <w:rPr>
              <w:sz w:val="14"/>
              <w:szCs w:val="14"/>
            </w:rPr>
            <w:t xml:space="preserve"> – Bairro Centro – </w:t>
          </w:r>
          <w:r w:rsidR="00EC418B">
            <w:rPr>
              <w:sz w:val="14"/>
              <w:szCs w:val="14"/>
            </w:rPr>
            <w:t>Ca</w:t>
          </w:r>
          <w:r w:rsidR="001A5E1C">
            <w:rPr>
              <w:sz w:val="14"/>
              <w:szCs w:val="14"/>
            </w:rPr>
            <w:t>pela Nova</w:t>
          </w:r>
          <w:r w:rsidR="00765CEB" w:rsidRPr="00B9740E">
            <w:rPr>
              <w:sz w:val="14"/>
              <w:szCs w:val="14"/>
            </w:rPr>
            <w:t xml:space="preserve"> – M</w:t>
          </w:r>
          <w:r w:rsidR="00765CEB">
            <w:rPr>
              <w:sz w:val="14"/>
              <w:szCs w:val="14"/>
            </w:rPr>
            <w:t>G</w:t>
          </w:r>
          <w:r w:rsidR="00765CEB" w:rsidRPr="00B9740E">
            <w:rPr>
              <w:sz w:val="14"/>
              <w:szCs w:val="14"/>
            </w:rPr>
            <w:t xml:space="preserve"> CEP: 36</w:t>
          </w:r>
          <w:r w:rsidR="00EC418B">
            <w:rPr>
              <w:sz w:val="14"/>
              <w:szCs w:val="14"/>
            </w:rPr>
            <w:t>.</w:t>
          </w:r>
          <w:r w:rsidR="00765CEB" w:rsidRPr="00B9740E">
            <w:rPr>
              <w:sz w:val="14"/>
              <w:szCs w:val="14"/>
            </w:rPr>
            <w:t>2</w:t>
          </w:r>
          <w:r w:rsidR="001A5E1C">
            <w:rPr>
              <w:sz w:val="14"/>
              <w:szCs w:val="14"/>
            </w:rPr>
            <w:t>9</w:t>
          </w:r>
          <w:r w:rsidR="00765CEB" w:rsidRPr="00B9740E">
            <w:rPr>
              <w:sz w:val="14"/>
              <w:szCs w:val="14"/>
            </w:rPr>
            <w:t>0.000</w:t>
          </w:r>
          <w:r w:rsidR="001A5E1C">
            <w:rPr>
              <w:sz w:val="14"/>
              <w:szCs w:val="14"/>
            </w:rPr>
            <w:t xml:space="preserve"> – Tel.: (31) 3727-</w:t>
          </w:r>
          <w:proofErr w:type="gramStart"/>
          <w:r w:rsidR="001A5E1C">
            <w:rPr>
              <w:sz w:val="14"/>
              <w:szCs w:val="14"/>
            </w:rPr>
            <w:t>1110</w:t>
          </w:r>
          <w:proofErr w:type="gramEnd"/>
        </w:p>
        <w:p w:rsidR="001A5E1C" w:rsidRDefault="001A5E1C" w:rsidP="001A5E1C">
          <w:pPr>
            <w:pStyle w:val="Cabealho"/>
            <w:jc w:val="center"/>
            <w:rPr>
              <w:sz w:val="14"/>
              <w:szCs w:val="14"/>
            </w:rPr>
          </w:pPr>
        </w:p>
        <w:p w:rsidR="001A5E1C" w:rsidRDefault="001A5E1C" w:rsidP="001A5E1C">
          <w:pPr>
            <w:pStyle w:val="Cabealho"/>
            <w:jc w:val="center"/>
            <w:rPr>
              <w:sz w:val="14"/>
              <w:szCs w:val="14"/>
            </w:rPr>
          </w:pPr>
          <w:r>
            <w:rPr>
              <w:sz w:val="14"/>
              <w:szCs w:val="14"/>
            </w:rPr>
            <w:t>E-mail: prefeitura@capelanova.mg.gov.br</w:t>
          </w:r>
        </w:p>
        <w:p w:rsidR="001A5E1C" w:rsidRPr="00B9740E" w:rsidRDefault="001A5E1C" w:rsidP="001A5E1C">
          <w:pPr>
            <w:pStyle w:val="Cabealho"/>
            <w:jc w:val="center"/>
            <w:rPr>
              <w:sz w:val="14"/>
              <w:szCs w:val="14"/>
            </w:rPr>
          </w:pPr>
        </w:p>
      </w:tc>
      <w:tc>
        <w:tcPr>
          <w:tcW w:w="1287" w:type="dxa"/>
          <w:vMerge/>
          <w:tcBorders>
            <w:top w:val="nil"/>
            <w:left w:val="nil"/>
            <w:bottom w:val="double" w:sz="4" w:space="0" w:color="auto"/>
            <w:right w:val="nil"/>
          </w:tcBorders>
        </w:tcPr>
        <w:p w:rsidR="00765CEB" w:rsidRDefault="00765CEB" w:rsidP="00FA50C9">
          <w:pPr>
            <w:pStyle w:val="Cabealho"/>
          </w:pPr>
        </w:p>
      </w:tc>
    </w:tr>
    <w:tr w:rsidR="00765CEB" w:rsidTr="00FA50C9">
      <w:trPr>
        <w:trHeight w:val="53"/>
      </w:trPr>
      <w:tc>
        <w:tcPr>
          <w:tcW w:w="1440" w:type="dxa"/>
          <w:vMerge/>
          <w:tcBorders>
            <w:top w:val="nil"/>
            <w:left w:val="nil"/>
            <w:bottom w:val="nil"/>
            <w:right w:val="nil"/>
          </w:tcBorders>
        </w:tcPr>
        <w:p w:rsidR="00765CEB" w:rsidRDefault="00765CEB" w:rsidP="00FA50C9">
          <w:pPr>
            <w:pStyle w:val="Cabealho"/>
          </w:pPr>
        </w:p>
      </w:tc>
      <w:tc>
        <w:tcPr>
          <w:tcW w:w="3199" w:type="dxa"/>
          <w:tcBorders>
            <w:top w:val="nil"/>
            <w:left w:val="nil"/>
            <w:bottom w:val="nil"/>
            <w:right w:val="double" w:sz="4" w:space="0" w:color="auto"/>
          </w:tcBorders>
          <w:vAlign w:val="center"/>
        </w:tcPr>
        <w:p w:rsidR="00765CEB" w:rsidRPr="00B9740E" w:rsidRDefault="00765CEB" w:rsidP="00FA50C9">
          <w:pPr>
            <w:pStyle w:val="Cabealho"/>
            <w:jc w:val="center"/>
            <w:rPr>
              <w:sz w:val="14"/>
            </w:rPr>
          </w:pPr>
        </w:p>
      </w:tc>
      <w:tc>
        <w:tcPr>
          <w:tcW w:w="3461" w:type="dxa"/>
          <w:tcBorders>
            <w:top w:val="nil"/>
            <w:left w:val="double" w:sz="4" w:space="0" w:color="auto"/>
            <w:bottom w:val="nil"/>
            <w:right w:val="nil"/>
          </w:tcBorders>
          <w:vAlign w:val="center"/>
        </w:tcPr>
        <w:p w:rsidR="00765CEB" w:rsidRPr="00B9740E" w:rsidRDefault="00765CEB" w:rsidP="00EC418B">
          <w:pPr>
            <w:pStyle w:val="Cabealho"/>
            <w:jc w:val="center"/>
            <w:rPr>
              <w:sz w:val="14"/>
              <w:szCs w:val="14"/>
            </w:rPr>
          </w:pPr>
        </w:p>
      </w:tc>
      <w:tc>
        <w:tcPr>
          <w:tcW w:w="1287" w:type="dxa"/>
          <w:vMerge/>
          <w:tcBorders>
            <w:top w:val="nil"/>
            <w:left w:val="nil"/>
            <w:bottom w:val="double" w:sz="4" w:space="0" w:color="auto"/>
            <w:right w:val="nil"/>
          </w:tcBorders>
        </w:tcPr>
        <w:p w:rsidR="00765CEB" w:rsidRDefault="00765CEB" w:rsidP="00FA50C9">
          <w:pPr>
            <w:pStyle w:val="Cabealho"/>
          </w:pPr>
        </w:p>
      </w:tc>
    </w:tr>
    <w:tr w:rsidR="00765CEB" w:rsidTr="00FA50C9">
      <w:trPr>
        <w:trHeight w:val="420"/>
      </w:trPr>
      <w:tc>
        <w:tcPr>
          <w:tcW w:w="1440" w:type="dxa"/>
          <w:vMerge/>
          <w:tcBorders>
            <w:top w:val="nil"/>
            <w:left w:val="nil"/>
            <w:bottom w:val="double" w:sz="4" w:space="0" w:color="auto"/>
            <w:right w:val="nil"/>
          </w:tcBorders>
        </w:tcPr>
        <w:p w:rsidR="00765CEB" w:rsidRDefault="00765CEB" w:rsidP="00FA50C9">
          <w:pPr>
            <w:pStyle w:val="Cabealho"/>
          </w:pPr>
        </w:p>
      </w:tc>
      <w:tc>
        <w:tcPr>
          <w:tcW w:w="3199" w:type="dxa"/>
          <w:tcBorders>
            <w:top w:val="nil"/>
            <w:left w:val="nil"/>
            <w:bottom w:val="double" w:sz="4" w:space="0" w:color="auto"/>
            <w:right w:val="double" w:sz="4" w:space="0" w:color="auto"/>
          </w:tcBorders>
          <w:vAlign w:val="center"/>
        </w:tcPr>
        <w:p w:rsidR="00765CEB" w:rsidRPr="00B9740E" w:rsidRDefault="00765CEB" w:rsidP="00FA50C9">
          <w:pPr>
            <w:pStyle w:val="Cabealho"/>
            <w:jc w:val="center"/>
            <w:rPr>
              <w:sz w:val="14"/>
            </w:rPr>
          </w:pPr>
          <w:proofErr w:type="gramStart"/>
          <w:r w:rsidRPr="00B9740E">
            <w:rPr>
              <w:sz w:val="14"/>
            </w:rPr>
            <w:t>E-mail :</w:t>
          </w:r>
          <w:proofErr w:type="gramEnd"/>
          <w:r w:rsidRPr="00B9740E">
            <w:rPr>
              <w:sz w:val="14"/>
            </w:rPr>
            <w:t xml:space="preserve"> </w:t>
          </w:r>
          <w:hyperlink r:id="rId3" w:history="1">
            <w:r w:rsidRPr="005B7245">
              <w:rPr>
                <w:rStyle w:val="Hyperlink"/>
                <w:sz w:val="14"/>
              </w:rPr>
              <w:t>engenharia@ammabarbacena.com.br</w:t>
            </w:r>
          </w:hyperlink>
        </w:p>
        <w:p w:rsidR="00765CEB" w:rsidRDefault="00765CEB" w:rsidP="00FA50C9">
          <w:pPr>
            <w:pStyle w:val="Cabealho"/>
            <w:jc w:val="center"/>
          </w:pPr>
        </w:p>
      </w:tc>
      <w:tc>
        <w:tcPr>
          <w:tcW w:w="3461" w:type="dxa"/>
          <w:tcBorders>
            <w:top w:val="nil"/>
            <w:left w:val="double" w:sz="4" w:space="0" w:color="auto"/>
            <w:bottom w:val="double" w:sz="4" w:space="0" w:color="auto"/>
            <w:right w:val="nil"/>
          </w:tcBorders>
          <w:vAlign w:val="center"/>
        </w:tcPr>
        <w:p w:rsidR="00765CEB" w:rsidRPr="00B9740E" w:rsidRDefault="00765CEB" w:rsidP="00FA50C9">
          <w:pPr>
            <w:pStyle w:val="Cabealho"/>
            <w:rPr>
              <w:sz w:val="14"/>
              <w:szCs w:val="14"/>
            </w:rPr>
          </w:pPr>
        </w:p>
      </w:tc>
      <w:tc>
        <w:tcPr>
          <w:tcW w:w="1287" w:type="dxa"/>
          <w:vMerge/>
          <w:tcBorders>
            <w:top w:val="nil"/>
            <w:left w:val="nil"/>
            <w:bottom w:val="double" w:sz="4" w:space="0" w:color="auto"/>
            <w:right w:val="nil"/>
          </w:tcBorders>
        </w:tcPr>
        <w:p w:rsidR="00765CEB" w:rsidRDefault="00765CEB" w:rsidP="00FA50C9">
          <w:pPr>
            <w:pStyle w:val="Cabealho"/>
          </w:pPr>
        </w:p>
      </w:tc>
    </w:tr>
  </w:tbl>
  <w:p w:rsidR="00E31789" w:rsidRDefault="00E3178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60683"/>
    <w:multiLevelType w:val="hybridMultilevel"/>
    <w:tmpl w:val="7696DE5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47E588B"/>
    <w:multiLevelType w:val="hybridMultilevel"/>
    <w:tmpl w:val="3816000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D52124B"/>
    <w:multiLevelType w:val="hybridMultilevel"/>
    <w:tmpl w:val="CA720C7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3E521BCD"/>
    <w:multiLevelType w:val="hybridMultilevel"/>
    <w:tmpl w:val="F1CEF31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EBE528C"/>
    <w:multiLevelType w:val="hybridMultilevel"/>
    <w:tmpl w:val="FD2C21F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500466A"/>
    <w:multiLevelType w:val="hybridMultilevel"/>
    <w:tmpl w:val="219E2AA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45877C88"/>
    <w:multiLevelType w:val="hybridMultilevel"/>
    <w:tmpl w:val="D4CEA3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EA56390"/>
    <w:multiLevelType w:val="hybridMultilevel"/>
    <w:tmpl w:val="B5F033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A904BC5"/>
    <w:multiLevelType w:val="hybridMultilevel"/>
    <w:tmpl w:val="9D60DBB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7"/>
  </w:num>
  <w:num w:numId="5">
    <w:abstractNumId w:val="8"/>
  </w:num>
  <w:num w:numId="6">
    <w:abstractNumId w:val="0"/>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C79FD"/>
    <w:rsid w:val="00021DF0"/>
    <w:rsid w:val="00056185"/>
    <w:rsid w:val="0007424F"/>
    <w:rsid w:val="000C0903"/>
    <w:rsid w:val="000D3909"/>
    <w:rsid w:val="000D47ED"/>
    <w:rsid w:val="00116C1D"/>
    <w:rsid w:val="001420FC"/>
    <w:rsid w:val="00146A48"/>
    <w:rsid w:val="001577E2"/>
    <w:rsid w:val="001A5E1C"/>
    <w:rsid w:val="001A7AA6"/>
    <w:rsid w:val="001B274D"/>
    <w:rsid w:val="001B65AD"/>
    <w:rsid w:val="001C23D8"/>
    <w:rsid w:val="001F0F59"/>
    <w:rsid w:val="001F7C8E"/>
    <w:rsid w:val="002318BF"/>
    <w:rsid w:val="00272155"/>
    <w:rsid w:val="00287CCE"/>
    <w:rsid w:val="0029389D"/>
    <w:rsid w:val="0029676B"/>
    <w:rsid w:val="002B19E3"/>
    <w:rsid w:val="002C1F91"/>
    <w:rsid w:val="002D5D0E"/>
    <w:rsid w:val="002E0E49"/>
    <w:rsid w:val="002E1AA3"/>
    <w:rsid w:val="002F2CD8"/>
    <w:rsid w:val="002F3EA2"/>
    <w:rsid w:val="00312CF2"/>
    <w:rsid w:val="0032501D"/>
    <w:rsid w:val="00326071"/>
    <w:rsid w:val="00362927"/>
    <w:rsid w:val="003C072B"/>
    <w:rsid w:val="003C7E51"/>
    <w:rsid w:val="003E0D3E"/>
    <w:rsid w:val="003E1441"/>
    <w:rsid w:val="003E7E63"/>
    <w:rsid w:val="003F1088"/>
    <w:rsid w:val="00403CD7"/>
    <w:rsid w:val="004208FE"/>
    <w:rsid w:val="00427D0C"/>
    <w:rsid w:val="00434DBC"/>
    <w:rsid w:val="00461A9C"/>
    <w:rsid w:val="0050260E"/>
    <w:rsid w:val="005303CA"/>
    <w:rsid w:val="005408FC"/>
    <w:rsid w:val="00566132"/>
    <w:rsid w:val="005A73BE"/>
    <w:rsid w:val="005B098E"/>
    <w:rsid w:val="005C79FD"/>
    <w:rsid w:val="005E3B31"/>
    <w:rsid w:val="005F1CB6"/>
    <w:rsid w:val="00614CC1"/>
    <w:rsid w:val="00617ECD"/>
    <w:rsid w:val="00637802"/>
    <w:rsid w:val="0067368F"/>
    <w:rsid w:val="006942BD"/>
    <w:rsid w:val="006975AD"/>
    <w:rsid w:val="006A0B43"/>
    <w:rsid w:val="006A0F97"/>
    <w:rsid w:val="006C06CF"/>
    <w:rsid w:val="006F478E"/>
    <w:rsid w:val="0075066E"/>
    <w:rsid w:val="00764CF8"/>
    <w:rsid w:val="00765CEB"/>
    <w:rsid w:val="007D6C51"/>
    <w:rsid w:val="007E4AD1"/>
    <w:rsid w:val="00801F7C"/>
    <w:rsid w:val="00804AE1"/>
    <w:rsid w:val="00807F92"/>
    <w:rsid w:val="0081126A"/>
    <w:rsid w:val="008150AF"/>
    <w:rsid w:val="00852E4C"/>
    <w:rsid w:val="008A20BD"/>
    <w:rsid w:val="008A6238"/>
    <w:rsid w:val="008C6373"/>
    <w:rsid w:val="008E308A"/>
    <w:rsid w:val="008E4CE1"/>
    <w:rsid w:val="009005A9"/>
    <w:rsid w:val="00920AEB"/>
    <w:rsid w:val="009574EF"/>
    <w:rsid w:val="009B14DE"/>
    <w:rsid w:val="009B5616"/>
    <w:rsid w:val="009B77AD"/>
    <w:rsid w:val="009E0E16"/>
    <w:rsid w:val="00A5599E"/>
    <w:rsid w:val="00A66B3A"/>
    <w:rsid w:val="00A74C4B"/>
    <w:rsid w:val="00AA6A17"/>
    <w:rsid w:val="00AB08D5"/>
    <w:rsid w:val="00AD5F85"/>
    <w:rsid w:val="00AF4F9E"/>
    <w:rsid w:val="00AF502C"/>
    <w:rsid w:val="00B2579C"/>
    <w:rsid w:val="00B25F82"/>
    <w:rsid w:val="00B57A02"/>
    <w:rsid w:val="00B71EDD"/>
    <w:rsid w:val="00B83788"/>
    <w:rsid w:val="00BD4AC8"/>
    <w:rsid w:val="00BD74CC"/>
    <w:rsid w:val="00BF087E"/>
    <w:rsid w:val="00C04B2D"/>
    <w:rsid w:val="00C933FA"/>
    <w:rsid w:val="00C935E9"/>
    <w:rsid w:val="00CA0D81"/>
    <w:rsid w:val="00CA27C0"/>
    <w:rsid w:val="00CB17C4"/>
    <w:rsid w:val="00CD6101"/>
    <w:rsid w:val="00CE2D84"/>
    <w:rsid w:val="00CE5118"/>
    <w:rsid w:val="00CF377B"/>
    <w:rsid w:val="00D55476"/>
    <w:rsid w:val="00D60098"/>
    <w:rsid w:val="00D8300F"/>
    <w:rsid w:val="00D93BAE"/>
    <w:rsid w:val="00DA6B5B"/>
    <w:rsid w:val="00DD7816"/>
    <w:rsid w:val="00DE4034"/>
    <w:rsid w:val="00DF1349"/>
    <w:rsid w:val="00DF2692"/>
    <w:rsid w:val="00E203D7"/>
    <w:rsid w:val="00E31789"/>
    <w:rsid w:val="00E4464B"/>
    <w:rsid w:val="00E44DCB"/>
    <w:rsid w:val="00E644B0"/>
    <w:rsid w:val="00E95182"/>
    <w:rsid w:val="00EC2A78"/>
    <w:rsid w:val="00EC418B"/>
    <w:rsid w:val="00EC535A"/>
    <w:rsid w:val="00EF5138"/>
    <w:rsid w:val="00F0269D"/>
    <w:rsid w:val="00F36AE8"/>
    <w:rsid w:val="00F51D0E"/>
    <w:rsid w:val="00F5715E"/>
    <w:rsid w:val="00F61E6F"/>
    <w:rsid w:val="00F64773"/>
    <w:rsid w:val="00F76673"/>
    <w:rsid w:val="00F777D9"/>
    <w:rsid w:val="00F81F7D"/>
    <w:rsid w:val="00FA0D3C"/>
    <w:rsid w:val="00FA50C9"/>
    <w:rsid w:val="00FA6B14"/>
    <w:rsid w:val="00FB0DB2"/>
    <w:rsid w:val="00FB201F"/>
    <w:rsid w:val="00FC5E63"/>
    <w:rsid w:val="00FD3AD3"/>
    <w:rsid w:val="00FD7786"/>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Narrow" w:hAnsi="Arial Narrow"/>
      <w:sz w:val="22"/>
      <w:szCs w:val="22"/>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link w:val="CabealhoChar"/>
    <w:pPr>
      <w:tabs>
        <w:tab w:val="center" w:pos="4419"/>
        <w:tab w:val="right" w:pos="8838"/>
      </w:tabs>
    </w:p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SemEspaamento">
    <w:name w:val="No Spacing"/>
    <w:uiPriority w:val="1"/>
    <w:qFormat/>
    <w:rsid w:val="005303CA"/>
    <w:rPr>
      <w:rFonts w:ascii="Calibri" w:eastAsia="Calibri" w:hAnsi="Calibri"/>
      <w:sz w:val="22"/>
      <w:szCs w:val="22"/>
      <w:lang w:eastAsia="en-US"/>
    </w:rPr>
  </w:style>
  <w:style w:type="character" w:styleId="Hyperlink">
    <w:name w:val="Hyperlink"/>
    <w:rsid w:val="00765CEB"/>
    <w:rPr>
      <w:color w:val="0000FF"/>
      <w:u w:val="single"/>
    </w:rPr>
  </w:style>
  <w:style w:type="character" w:customStyle="1" w:styleId="CabealhoChar">
    <w:name w:val="Cabeçalho Char"/>
    <w:link w:val="Cabealho"/>
    <w:rsid w:val="00765CEB"/>
    <w:rPr>
      <w:rFonts w:ascii="Arial Narrow" w:hAnsi="Arial Narrow"/>
      <w:sz w:val="22"/>
      <w:szCs w:val="22"/>
    </w:rPr>
  </w:style>
  <w:style w:type="paragraph" w:styleId="Textodebalo">
    <w:name w:val="Balloon Text"/>
    <w:basedOn w:val="Normal"/>
    <w:link w:val="TextodebaloChar"/>
    <w:uiPriority w:val="99"/>
    <w:semiHidden/>
    <w:unhideWhenUsed/>
    <w:rsid w:val="00852E4C"/>
    <w:rPr>
      <w:rFonts w:ascii="Tahoma" w:hAnsi="Tahoma" w:cs="Tahoma"/>
      <w:sz w:val="16"/>
      <w:szCs w:val="16"/>
    </w:rPr>
  </w:style>
  <w:style w:type="character" w:customStyle="1" w:styleId="TextodebaloChar">
    <w:name w:val="Texto de balão Char"/>
    <w:link w:val="Textodebalo"/>
    <w:uiPriority w:val="99"/>
    <w:semiHidden/>
    <w:rsid w:val="00852E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1205047">
      <w:bodyDiv w:val="1"/>
      <w:marLeft w:val="0"/>
      <w:marRight w:val="0"/>
      <w:marTop w:val="0"/>
      <w:marBottom w:val="0"/>
      <w:divBdr>
        <w:top w:val="none" w:sz="0" w:space="0" w:color="auto"/>
        <w:left w:val="none" w:sz="0" w:space="0" w:color="auto"/>
        <w:bottom w:val="none" w:sz="0" w:space="0" w:color="auto"/>
        <w:right w:val="none" w:sz="0" w:space="0" w:color="auto"/>
      </w:divBdr>
    </w:div>
    <w:div w:id="498426801">
      <w:bodyDiv w:val="1"/>
      <w:marLeft w:val="0"/>
      <w:marRight w:val="0"/>
      <w:marTop w:val="0"/>
      <w:marBottom w:val="0"/>
      <w:divBdr>
        <w:top w:val="none" w:sz="0" w:space="0" w:color="auto"/>
        <w:left w:val="none" w:sz="0" w:space="0" w:color="auto"/>
        <w:bottom w:val="none" w:sz="0" w:space="0" w:color="auto"/>
        <w:right w:val="none" w:sz="0" w:space="0" w:color="auto"/>
      </w:divBdr>
    </w:div>
    <w:div w:id="764813260">
      <w:bodyDiv w:val="1"/>
      <w:marLeft w:val="0"/>
      <w:marRight w:val="0"/>
      <w:marTop w:val="0"/>
      <w:marBottom w:val="0"/>
      <w:divBdr>
        <w:top w:val="none" w:sz="0" w:space="0" w:color="auto"/>
        <w:left w:val="none" w:sz="0" w:space="0" w:color="auto"/>
        <w:bottom w:val="none" w:sz="0" w:space="0" w:color="auto"/>
        <w:right w:val="none" w:sz="0" w:space="0" w:color="auto"/>
      </w:divBdr>
    </w:div>
    <w:div w:id="824707611">
      <w:bodyDiv w:val="1"/>
      <w:marLeft w:val="0"/>
      <w:marRight w:val="0"/>
      <w:marTop w:val="0"/>
      <w:marBottom w:val="0"/>
      <w:divBdr>
        <w:top w:val="none" w:sz="0" w:space="0" w:color="auto"/>
        <w:left w:val="none" w:sz="0" w:space="0" w:color="auto"/>
        <w:bottom w:val="none" w:sz="0" w:space="0" w:color="auto"/>
        <w:right w:val="none" w:sz="0" w:space="0" w:color="auto"/>
      </w:divBdr>
    </w:div>
    <w:div w:id="878130625">
      <w:bodyDiv w:val="1"/>
      <w:marLeft w:val="0"/>
      <w:marRight w:val="0"/>
      <w:marTop w:val="0"/>
      <w:marBottom w:val="0"/>
      <w:divBdr>
        <w:top w:val="none" w:sz="0" w:space="0" w:color="auto"/>
        <w:left w:val="none" w:sz="0" w:space="0" w:color="auto"/>
        <w:bottom w:val="none" w:sz="0" w:space="0" w:color="auto"/>
        <w:right w:val="none" w:sz="0" w:space="0" w:color="auto"/>
      </w:divBdr>
    </w:div>
    <w:div w:id="891624288">
      <w:bodyDiv w:val="1"/>
      <w:marLeft w:val="0"/>
      <w:marRight w:val="0"/>
      <w:marTop w:val="0"/>
      <w:marBottom w:val="0"/>
      <w:divBdr>
        <w:top w:val="none" w:sz="0" w:space="0" w:color="auto"/>
        <w:left w:val="none" w:sz="0" w:space="0" w:color="auto"/>
        <w:bottom w:val="none" w:sz="0" w:space="0" w:color="auto"/>
        <w:right w:val="none" w:sz="0" w:space="0" w:color="auto"/>
      </w:divBdr>
    </w:div>
    <w:div w:id="891963508">
      <w:bodyDiv w:val="1"/>
      <w:marLeft w:val="0"/>
      <w:marRight w:val="0"/>
      <w:marTop w:val="0"/>
      <w:marBottom w:val="0"/>
      <w:divBdr>
        <w:top w:val="none" w:sz="0" w:space="0" w:color="auto"/>
        <w:left w:val="none" w:sz="0" w:space="0" w:color="auto"/>
        <w:bottom w:val="none" w:sz="0" w:space="0" w:color="auto"/>
        <w:right w:val="none" w:sz="0" w:space="0" w:color="auto"/>
      </w:divBdr>
    </w:div>
    <w:div w:id="9509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engenharia@ammabarbacena.com.br"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2846</Words>
  <Characters>16357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AMMA</Company>
  <LinksUpToDate>false</LinksUpToDate>
  <CharactersWithSpaces>19165</CharactersWithSpaces>
  <SharedDoc>false</SharedDoc>
  <HLinks>
    <vt:vector size="6" baseType="variant">
      <vt:variant>
        <vt:i4>5832751</vt:i4>
      </vt:variant>
      <vt:variant>
        <vt:i4>0</vt:i4>
      </vt:variant>
      <vt:variant>
        <vt:i4>0</vt:i4>
      </vt:variant>
      <vt:variant>
        <vt:i4>5</vt:i4>
      </vt:variant>
      <vt:variant>
        <vt:lpwstr>mailto:engenharia@ammabarbacena.com.br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licitacao</cp:lastModifiedBy>
  <cp:revision>2</cp:revision>
  <cp:lastPrinted>2021-03-29T12:23:00Z</cp:lastPrinted>
  <dcterms:created xsi:type="dcterms:W3CDTF">2021-03-29T12:23:00Z</dcterms:created>
  <dcterms:modified xsi:type="dcterms:W3CDTF">2021-03-29T12:23:00Z</dcterms:modified>
</cp:coreProperties>
</file>